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5F93" w:rsidRDefault="008009ED" w:rsidP="00545F93">
      <w:pPr>
        <w:spacing w:line="276" w:lineRule="auto"/>
        <w:rPr>
          <w:b/>
          <w:noProof/>
          <w:lang w:val="en-US"/>
        </w:rPr>
      </w:pPr>
      <w:r>
        <w:rPr>
          <w:b/>
          <w:noProof/>
        </w:rPr>
        <w:drawing>
          <wp:inline distT="0" distB="0" distL="0" distR="0">
            <wp:extent cx="6480175" cy="9159875"/>
            <wp:effectExtent l="0" t="0" r="0" b="3175"/>
            <wp:docPr id="2" name="Рисунок 2" descr="C:\Users\днс\Desktop\IMG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нс\Desktop\IMG_0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0175" cy="9159875"/>
                    </a:xfrm>
                    <a:prstGeom prst="rect">
                      <a:avLst/>
                    </a:prstGeom>
                    <a:noFill/>
                    <a:ln>
                      <a:noFill/>
                    </a:ln>
                  </pic:spPr>
                </pic:pic>
              </a:graphicData>
            </a:graphic>
          </wp:inline>
        </w:drawing>
      </w:r>
    </w:p>
    <w:p w:rsidR="00545F93" w:rsidRPr="00426FF8" w:rsidRDefault="00545F93" w:rsidP="00A85AC2">
      <w:pPr>
        <w:pStyle w:val="ConsPlusNormal"/>
        <w:numPr>
          <w:ilvl w:val="0"/>
          <w:numId w:val="2"/>
        </w:numPr>
        <w:suppressAutoHyphens w:val="0"/>
        <w:autoSpaceDN w:val="0"/>
        <w:jc w:val="center"/>
        <w:outlineLvl w:val="1"/>
        <w:rPr>
          <w:rFonts w:ascii="Times New Roman" w:hAnsi="Times New Roman" w:cs="Times New Roman"/>
          <w:b/>
          <w:sz w:val="24"/>
          <w:szCs w:val="24"/>
        </w:rPr>
      </w:pPr>
      <w:r w:rsidRPr="00426FF8">
        <w:rPr>
          <w:rFonts w:ascii="Times New Roman" w:hAnsi="Times New Roman" w:cs="Times New Roman"/>
          <w:b/>
          <w:sz w:val="24"/>
          <w:szCs w:val="24"/>
        </w:rPr>
        <w:lastRenderedPageBreak/>
        <w:t>Общие положения</w:t>
      </w:r>
    </w:p>
    <w:p w:rsidR="00545F93" w:rsidRPr="00426FF8" w:rsidRDefault="00545F93" w:rsidP="00545F93">
      <w:pPr>
        <w:pStyle w:val="ConsPlusNormal"/>
        <w:ind w:left="1080"/>
        <w:outlineLvl w:val="1"/>
        <w:rPr>
          <w:rFonts w:ascii="Times New Roman" w:hAnsi="Times New Roman" w:cs="Times New Roman"/>
          <w:sz w:val="24"/>
          <w:szCs w:val="24"/>
        </w:rPr>
      </w:pPr>
    </w:p>
    <w:p w:rsidR="00545F93" w:rsidRPr="00AE7384" w:rsidRDefault="00545F93" w:rsidP="00545F93">
      <w:pPr>
        <w:ind w:firstLine="708"/>
        <w:jc w:val="both"/>
      </w:pPr>
      <w:r w:rsidRPr="00AE7384">
        <w:t xml:space="preserve">1. Положение об условиях оплаты труда (далее – Положение) работников                </w:t>
      </w:r>
    </w:p>
    <w:p w:rsidR="00545F93" w:rsidRPr="00AE7384" w:rsidRDefault="00545F93" w:rsidP="00545F93">
      <w:pPr>
        <w:jc w:val="both"/>
      </w:pPr>
      <w:r w:rsidRPr="00AE7384">
        <w:t>МБУДО «</w:t>
      </w:r>
      <w:r>
        <w:t>Детская школа искусств</w:t>
      </w:r>
      <w:r w:rsidRPr="00AE7384">
        <w:t xml:space="preserve">» </w:t>
      </w:r>
      <w:r>
        <w:t xml:space="preserve">Приволжского </w:t>
      </w:r>
      <w:r w:rsidRPr="00AE7384">
        <w:t>района г. Казани (далее учреждение) разработано в соответствии:</w:t>
      </w:r>
    </w:p>
    <w:p w:rsidR="00545F93" w:rsidRPr="00AE7384" w:rsidRDefault="00545F93" w:rsidP="00A85AC2">
      <w:pPr>
        <w:pStyle w:val="ConsPlusNormal"/>
        <w:numPr>
          <w:ilvl w:val="0"/>
          <w:numId w:val="1"/>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с Трудовым кодексом Российской Федерации;</w:t>
      </w:r>
    </w:p>
    <w:p w:rsidR="00545F93" w:rsidRPr="00AE7384" w:rsidRDefault="00545F93" w:rsidP="00A85AC2">
      <w:pPr>
        <w:pStyle w:val="afa"/>
        <w:numPr>
          <w:ilvl w:val="0"/>
          <w:numId w:val="1"/>
        </w:numPr>
        <w:contextualSpacing/>
        <w:jc w:val="both"/>
      </w:pPr>
      <w:r w:rsidRPr="00AE7384">
        <w:t>с Федеральным законом № 273 «Об образовании в Российской Федерации»;</w:t>
      </w:r>
    </w:p>
    <w:p w:rsidR="00545F93" w:rsidRPr="00AE7384" w:rsidRDefault="00545F93" w:rsidP="00A85AC2">
      <w:pPr>
        <w:pStyle w:val="ConsPlusNormal"/>
        <w:numPr>
          <w:ilvl w:val="0"/>
          <w:numId w:val="1"/>
        </w:numPr>
        <w:suppressAutoHyphens w:val="0"/>
        <w:autoSpaceDN w:val="0"/>
        <w:jc w:val="both"/>
        <w:outlineLvl w:val="1"/>
        <w:rPr>
          <w:rFonts w:ascii="Times New Roman" w:hAnsi="Times New Roman" w:cs="Times New Roman"/>
          <w:sz w:val="24"/>
          <w:szCs w:val="24"/>
        </w:rPr>
      </w:pPr>
      <w:r w:rsidRPr="00AE7384">
        <w:rPr>
          <w:rFonts w:ascii="Times New Roman" w:hAnsi="Times New Roman" w:cs="Times New Roman"/>
          <w:sz w:val="24"/>
          <w:szCs w:val="24"/>
        </w:rPr>
        <w:t xml:space="preserve">с постановлением Правительства Российской Федерации от 05.08.2008 года                               № 583 «О введении новых </w:t>
      </w:r>
      <w:proofErr w:type="gramStart"/>
      <w:r w:rsidRPr="00AE7384">
        <w:rPr>
          <w:rFonts w:ascii="Times New Roman" w:hAnsi="Times New Roman" w:cs="Times New Roman"/>
          <w:sz w:val="24"/>
          <w:szCs w:val="24"/>
        </w:rPr>
        <w:t>систем оплаты труда  работников бюджетных учреждений</w:t>
      </w:r>
      <w:proofErr w:type="gramEnd"/>
      <w:r w:rsidRPr="00AE7384">
        <w:rPr>
          <w:rFonts w:ascii="Times New Roman" w:hAnsi="Times New Roman" w:cs="Times New Roman"/>
          <w:sz w:val="24"/>
          <w:szCs w:val="24"/>
        </w:rPr>
        <w:t xml:space="preserve">»; </w:t>
      </w:r>
    </w:p>
    <w:p w:rsidR="00545F93" w:rsidRPr="00AE7384" w:rsidRDefault="00545F93" w:rsidP="00A85AC2">
      <w:pPr>
        <w:pStyle w:val="afa"/>
        <w:numPr>
          <w:ilvl w:val="0"/>
          <w:numId w:val="1"/>
        </w:numPr>
        <w:contextualSpacing/>
        <w:jc w:val="both"/>
      </w:pPr>
      <w:r w:rsidRPr="00AE7384">
        <w:t xml:space="preserve">с  постановлением Кабинета Министров Республики Татарстан  от 31.05.2018 № 412 «Об условиях </w:t>
      </w:r>
      <w:proofErr w:type="gramStart"/>
      <w:r w:rsidRPr="00AE7384">
        <w:t>оплаты труда работников государственных образовательных организаций Республики</w:t>
      </w:r>
      <w:proofErr w:type="gramEnd"/>
      <w:r w:rsidRPr="00AE7384">
        <w:t xml:space="preserve"> Татарстан»;</w:t>
      </w:r>
    </w:p>
    <w:p w:rsidR="00545F93" w:rsidRPr="00AE7384" w:rsidRDefault="00545F93" w:rsidP="00A85AC2">
      <w:pPr>
        <w:pStyle w:val="1"/>
        <w:keepNext w:val="0"/>
        <w:widowControl w:val="0"/>
        <w:numPr>
          <w:ilvl w:val="0"/>
          <w:numId w:val="1"/>
        </w:numPr>
        <w:autoSpaceDE w:val="0"/>
        <w:autoSpaceDN w:val="0"/>
        <w:jc w:val="both"/>
        <w:rPr>
          <w:b w:val="0"/>
          <w:color w:val="000000"/>
          <w:sz w:val="24"/>
          <w:szCs w:val="24"/>
        </w:rPr>
      </w:pPr>
      <w:r w:rsidRPr="00AE7384">
        <w:rPr>
          <w:b w:val="0"/>
          <w:sz w:val="24"/>
          <w:szCs w:val="24"/>
        </w:rPr>
        <w:t>с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r w:rsidRPr="00AE7384">
        <w:rPr>
          <w:b w:val="0"/>
          <w:color w:val="000000"/>
          <w:sz w:val="24"/>
          <w:szCs w:val="24"/>
        </w:rPr>
        <w:t>;</w:t>
      </w:r>
    </w:p>
    <w:p w:rsidR="00545F93" w:rsidRPr="00AE7384" w:rsidRDefault="00545F93" w:rsidP="00A85AC2">
      <w:pPr>
        <w:pStyle w:val="afa"/>
        <w:numPr>
          <w:ilvl w:val="0"/>
          <w:numId w:val="1"/>
        </w:numPr>
        <w:autoSpaceDE w:val="0"/>
        <w:autoSpaceDN w:val="0"/>
        <w:adjustRightInd w:val="0"/>
        <w:contextualSpacing/>
        <w:jc w:val="both"/>
      </w:pPr>
      <w:r w:rsidRPr="00AE7384">
        <w:t>с распоряжением  Кабинета Министров Республики Татарстан                                                             от 21.05.2014 г. № 939-р «Изменения в отраслях социальной сферы, направленные на повышение эффективности образования и науки в Республике Татарстан на 2013 – 2018 годы»;</w:t>
      </w:r>
    </w:p>
    <w:p w:rsidR="00545F93" w:rsidRPr="00AE7384" w:rsidRDefault="00545F93" w:rsidP="00A85AC2">
      <w:pPr>
        <w:pStyle w:val="afa"/>
        <w:numPr>
          <w:ilvl w:val="0"/>
          <w:numId w:val="1"/>
        </w:numPr>
        <w:contextualSpacing/>
        <w:jc w:val="both"/>
      </w:pPr>
      <w:r w:rsidRPr="00AE7384">
        <w:t>с приказом Министерства здравоохранения и  социального развития Российской Федерации от 29 мая 2008 года № 247н «Об утверждении профессиональных  квалификационных групп общеотраслевых должностей руководителей, специалистов и служащих»;</w:t>
      </w:r>
    </w:p>
    <w:p w:rsidR="00545F93" w:rsidRPr="00AE7384" w:rsidRDefault="00545F93" w:rsidP="00A85AC2">
      <w:pPr>
        <w:pStyle w:val="afa"/>
        <w:numPr>
          <w:ilvl w:val="0"/>
          <w:numId w:val="1"/>
        </w:numPr>
        <w:contextualSpacing/>
        <w:jc w:val="both"/>
      </w:pPr>
      <w:r w:rsidRPr="00AE7384">
        <w:t>с приказом Министерства здравоохранения и  социального развития Российской Федерации от 29 мая 2008 года № 248н «Об утверждении профессиональных  квалификационных групп общеотраслевых профессий рабочих»;</w:t>
      </w:r>
    </w:p>
    <w:p w:rsidR="00545F93" w:rsidRPr="00AE7384" w:rsidRDefault="00545F93" w:rsidP="00A85AC2">
      <w:pPr>
        <w:pStyle w:val="1"/>
        <w:keepNext w:val="0"/>
        <w:widowControl w:val="0"/>
        <w:numPr>
          <w:ilvl w:val="0"/>
          <w:numId w:val="1"/>
        </w:numPr>
        <w:autoSpaceDE w:val="0"/>
        <w:autoSpaceDN w:val="0"/>
        <w:jc w:val="both"/>
        <w:rPr>
          <w:color w:val="000000"/>
          <w:sz w:val="24"/>
          <w:szCs w:val="24"/>
        </w:rPr>
      </w:pPr>
      <w:r w:rsidRPr="00AE7384">
        <w:rPr>
          <w:b w:val="0"/>
          <w:sz w:val="24"/>
          <w:szCs w:val="24"/>
        </w:rPr>
        <w:t xml:space="preserve">с </w:t>
      </w:r>
      <w:hyperlink r:id="rId9" w:history="1">
        <w:r w:rsidRPr="00AE7384">
          <w:rPr>
            <w:b w:val="0"/>
            <w:sz w:val="24"/>
            <w:szCs w:val="24"/>
          </w:rPr>
          <w:t>приказом</w:t>
        </w:r>
      </w:hyperlink>
      <w:r w:rsidRPr="00AE7384">
        <w:rPr>
          <w:b w:val="0"/>
          <w:sz w:val="24"/>
          <w:szCs w:val="24"/>
        </w:rPr>
        <w:t xml:space="preserve"> Министерства образования и науки Российской Федерации                                  </w:t>
      </w:r>
      <w:r w:rsidRPr="00AE7384">
        <w:rPr>
          <w:b w:val="0"/>
          <w:color w:val="000000"/>
          <w:spacing w:val="3"/>
          <w:sz w:val="24"/>
          <w:szCs w:val="24"/>
        </w:rPr>
        <w:t xml:space="preserve">от 27 марта 2006 г. </w:t>
      </w:r>
      <w:r w:rsidRPr="00AE7384">
        <w:rPr>
          <w:b w:val="0"/>
          <w:sz w:val="24"/>
          <w:szCs w:val="24"/>
        </w:rPr>
        <w:t>№</w:t>
      </w:r>
      <w:r w:rsidRPr="00AE7384">
        <w:rPr>
          <w:b w:val="0"/>
          <w:color w:val="000000"/>
          <w:spacing w:val="3"/>
          <w:sz w:val="24"/>
          <w:szCs w:val="24"/>
        </w:rPr>
        <w:t xml:space="preserve"> 69 </w:t>
      </w:r>
      <w:r w:rsidRPr="00AE7384">
        <w:rPr>
          <w:color w:val="000000"/>
          <w:spacing w:val="3"/>
          <w:sz w:val="24"/>
          <w:szCs w:val="24"/>
        </w:rPr>
        <w:t>«</w:t>
      </w:r>
      <w:r w:rsidRPr="00AE7384">
        <w:rPr>
          <w:b w:val="0"/>
          <w:color w:val="000000"/>
          <w:spacing w:val="3"/>
          <w:sz w:val="24"/>
          <w:szCs w:val="24"/>
        </w:rPr>
        <w:t>Об особенностях режима рабочего времени и времени отдыха педагогических и других работников образовательных учреждений</w:t>
      </w:r>
      <w:r w:rsidRPr="00AE7384">
        <w:rPr>
          <w:color w:val="000000"/>
          <w:spacing w:val="3"/>
          <w:sz w:val="24"/>
          <w:szCs w:val="24"/>
        </w:rPr>
        <w:t>»;</w:t>
      </w:r>
    </w:p>
    <w:p w:rsidR="00545F93" w:rsidRPr="00AE7384" w:rsidRDefault="00545F93" w:rsidP="00A85AC2">
      <w:pPr>
        <w:pStyle w:val="ConsPlusNormal"/>
        <w:numPr>
          <w:ilvl w:val="0"/>
          <w:numId w:val="1"/>
        </w:numPr>
        <w:suppressAutoHyphens w:val="0"/>
        <w:autoSpaceDN w:val="0"/>
        <w:jc w:val="both"/>
        <w:outlineLvl w:val="1"/>
        <w:rPr>
          <w:rFonts w:ascii="Times New Roman" w:hAnsi="Times New Roman" w:cs="Times New Roman"/>
          <w:sz w:val="24"/>
          <w:szCs w:val="24"/>
        </w:rPr>
      </w:pPr>
      <w:r w:rsidRPr="00AE7384">
        <w:rPr>
          <w:rFonts w:ascii="Times New Roman" w:hAnsi="Times New Roman" w:cs="Times New Roman"/>
          <w:sz w:val="24"/>
          <w:szCs w:val="24"/>
        </w:rPr>
        <w:t xml:space="preserve">с приказом Министерства здравоохранения и социального развития Российской Федерации от 10.08.2008 года №  592 «О введении новых </w:t>
      </w:r>
      <w:proofErr w:type="gramStart"/>
      <w:r w:rsidRPr="00AE7384">
        <w:rPr>
          <w:rFonts w:ascii="Times New Roman" w:hAnsi="Times New Roman" w:cs="Times New Roman"/>
          <w:sz w:val="24"/>
          <w:szCs w:val="24"/>
        </w:rPr>
        <w:t>систем оплаты работников государственных учреждений Республики</w:t>
      </w:r>
      <w:proofErr w:type="gramEnd"/>
      <w:r w:rsidRPr="00AE7384">
        <w:rPr>
          <w:rFonts w:ascii="Times New Roman" w:hAnsi="Times New Roman" w:cs="Times New Roman"/>
          <w:sz w:val="24"/>
          <w:szCs w:val="24"/>
        </w:rPr>
        <w:t xml:space="preserve"> Татарстан»;</w:t>
      </w:r>
    </w:p>
    <w:p w:rsidR="00D504E1" w:rsidRPr="00D504E1" w:rsidRDefault="00545F93" w:rsidP="00A85AC2">
      <w:pPr>
        <w:pStyle w:val="ConsPlusNormal"/>
        <w:numPr>
          <w:ilvl w:val="0"/>
          <w:numId w:val="1"/>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с </w:t>
      </w:r>
      <w:hyperlink r:id="rId10" w:history="1">
        <w:r w:rsidRPr="00AE7384">
          <w:rPr>
            <w:rFonts w:ascii="Times New Roman" w:hAnsi="Times New Roman" w:cs="Times New Roman"/>
            <w:sz w:val="24"/>
            <w:szCs w:val="24"/>
          </w:rPr>
          <w:t>приказом</w:t>
        </w:r>
      </w:hyperlink>
      <w:r w:rsidRPr="00AE7384">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D504E1" w:rsidRPr="00D504E1">
        <w:t xml:space="preserve"> </w:t>
      </w:r>
    </w:p>
    <w:p w:rsidR="00545F93" w:rsidRPr="00D504E1" w:rsidRDefault="00D504E1" w:rsidP="00A85AC2">
      <w:pPr>
        <w:pStyle w:val="ConsPlusNormal"/>
        <w:numPr>
          <w:ilvl w:val="0"/>
          <w:numId w:val="1"/>
        </w:numPr>
        <w:suppressAutoHyphens w:val="0"/>
        <w:autoSpaceDN w:val="0"/>
        <w:jc w:val="both"/>
        <w:rPr>
          <w:rFonts w:ascii="Times New Roman" w:hAnsi="Times New Roman" w:cs="Times New Roman"/>
          <w:b/>
          <w:sz w:val="24"/>
          <w:szCs w:val="24"/>
        </w:rPr>
      </w:pPr>
      <w:r>
        <w:rPr>
          <w:rFonts w:ascii="Times New Roman" w:hAnsi="Times New Roman" w:cs="Times New Roman"/>
          <w:sz w:val="24"/>
          <w:szCs w:val="24"/>
        </w:rPr>
        <w:t xml:space="preserve">с </w:t>
      </w:r>
      <w:r w:rsidRPr="00D504E1">
        <w:rPr>
          <w:rFonts w:ascii="Times New Roman" w:hAnsi="Times New Roman" w:cs="Times New Roman"/>
          <w:sz w:val="24"/>
          <w:szCs w:val="24"/>
        </w:rPr>
        <w:t xml:space="preserve">постановлением </w:t>
      </w:r>
      <w:proofErr w:type="gramStart"/>
      <w:r w:rsidRPr="00D504E1">
        <w:rPr>
          <w:rFonts w:ascii="Times New Roman" w:hAnsi="Times New Roman" w:cs="Times New Roman"/>
          <w:sz w:val="24"/>
          <w:szCs w:val="24"/>
        </w:rPr>
        <w:t>КМ</w:t>
      </w:r>
      <w:proofErr w:type="gramEnd"/>
      <w:r w:rsidRPr="00D504E1">
        <w:rPr>
          <w:rFonts w:ascii="Times New Roman" w:hAnsi="Times New Roman" w:cs="Times New Roman"/>
          <w:sz w:val="24"/>
          <w:szCs w:val="24"/>
        </w:rPr>
        <w:t xml:space="preserve"> РТ от 30.10.2021г. №1030 «О внесении изменений в отдельные постановления КМ РТ» </w:t>
      </w:r>
      <w:r w:rsidRPr="00D504E1">
        <w:rPr>
          <w:rFonts w:ascii="Times New Roman" w:hAnsi="Times New Roman" w:cs="Times New Roman"/>
          <w:b/>
          <w:sz w:val="24"/>
          <w:szCs w:val="24"/>
        </w:rPr>
        <w:t>https://viprkp.ru/wp-content/uploads/2021/11/postanovlenie-km-rt-1030-ot-30.10.2021.pdf</w:t>
      </w:r>
    </w:p>
    <w:p w:rsidR="00545F93" w:rsidRPr="00AE7384" w:rsidRDefault="00545F93" w:rsidP="00545F93">
      <w:pPr>
        <w:pStyle w:val="ConsPlusNormal"/>
        <w:ind w:left="720"/>
        <w:rPr>
          <w:rFonts w:ascii="Times New Roman" w:hAnsi="Times New Roman" w:cs="Times New Roman"/>
          <w:sz w:val="24"/>
          <w:szCs w:val="24"/>
        </w:rPr>
      </w:pPr>
    </w:p>
    <w:p w:rsidR="00545F93" w:rsidRPr="00AE7384" w:rsidRDefault="00545F93" w:rsidP="00545F93">
      <w:pPr>
        <w:pStyle w:val="ConsPlusNormal"/>
        <w:ind w:firstLine="708"/>
        <w:rPr>
          <w:rFonts w:ascii="Times New Roman" w:hAnsi="Times New Roman" w:cs="Times New Roman"/>
          <w:sz w:val="24"/>
          <w:szCs w:val="24"/>
        </w:rPr>
      </w:pPr>
      <w:r w:rsidRPr="00AE7384">
        <w:rPr>
          <w:rFonts w:ascii="Times New Roman" w:hAnsi="Times New Roman" w:cs="Times New Roman"/>
          <w:sz w:val="24"/>
          <w:szCs w:val="24"/>
        </w:rPr>
        <w:t xml:space="preserve">2. Настоящее Положение определяет порядок формирования окладов                                      </w:t>
      </w:r>
    </w:p>
    <w:p w:rsidR="00545F93" w:rsidRPr="00AE7384" w:rsidRDefault="00545F93" w:rsidP="00545F93">
      <w:pPr>
        <w:pStyle w:val="ConsPlusNormal"/>
        <w:rPr>
          <w:rFonts w:ascii="Times New Roman" w:hAnsi="Times New Roman" w:cs="Times New Roman"/>
          <w:sz w:val="24"/>
          <w:szCs w:val="24"/>
        </w:rPr>
      </w:pPr>
      <w:r w:rsidRPr="00AE7384">
        <w:rPr>
          <w:rFonts w:ascii="Times New Roman" w:hAnsi="Times New Roman" w:cs="Times New Roman"/>
          <w:sz w:val="24"/>
          <w:szCs w:val="24"/>
        </w:rPr>
        <w:t>работников, условия и размеры выплат компенсационного и стимулирующего характера, а также критерии их установления.</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3. В настоящем Положении используются следующие понятия и определения:</w:t>
      </w:r>
    </w:p>
    <w:p w:rsidR="00545F93" w:rsidRPr="00AE7384" w:rsidRDefault="00545F93" w:rsidP="00A85AC2">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система оплаты труда – совокупность норм, определяющих условия и </w:t>
      </w:r>
    </w:p>
    <w:p w:rsidR="00545F93" w:rsidRPr="00AE7384" w:rsidRDefault="00545F93" w:rsidP="00545F93">
      <w:pPr>
        <w:pStyle w:val="ConsPlusNormal"/>
        <w:jc w:val="both"/>
        <w:rPr>
          <w:rFonts w:ascii="Times New Roman" w:hAnsi="Times New Roman" w:cs="Times New Roman"/>
          <w:sz w:val="24"/>
          <w:szCs w:val="24"/>
        </w:rPr>
      </w:pPr>
      <w:proofErr w:type="gramStart"/>
      <w:r w:rsidRPr="00AE7384">
        <w:rPr>
          <w:rFonts w:ascii="Times New Roman" w:hAnsi="Times New Roman" w:cs="Times New Roman"/>
          <w:sz w:val="24"/>
          <w:szCs w:val="24"/>
        </w:rPr>
        <w:t>размеры оплаты труда</w:t>
      </w:r>
      <w:proofErr w:type="gramEnd"/>
      <w:r w:rsidRPr="00AE7384">
        <w:rPr>
          <w:rFonts w:ascii="Times New Roman" w:hAnsi="Times New Roman" w:cs="Times New Roman"/>
          <w:sz w:val="24"/>
          <w:szCs w:val="24"/>
        </w:rPr>
        <w:t xml:space="preserve"> работников, включая размеры базовых (должностных окладов), а также выплаты компенсационного и стимулирующего характера, установленные в соответствии с федеральным законодательством и иными нормативными правовыми актами Российской Федерации и Республики Татарстан;</w:t>
      </w:r>
    </w:p>
    <w:p w:rsidR="00545F93" w:rsidRPr="00AE7384" w:rsidRDefault="00545F93" w:rsidP="00A85AC2">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lastRenderedPageBreak/>
        <w:t xml:space="preserve">базовый оклад – оклад, ставка заработной платы работника организации, </w:t>
      </w:r>
    </w:p>
    <w:p w:rsidR="00545F93" w:rsidRPr="00AE7384" w:rsidRDefault="00545F93" w:rsidP="00545F93">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545F93" w:rsidRPr="00AE7384" w:rsidRDefault="00545F93" w:rsidP="00A85AC2">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должностной оклад – фиксированный размер оплаты труда работника </w:t>
      </w:r>
      <w:proofErr w:type="gramStart"/>
      <w:r w:rsidRPr="00AE7384">
        <w:rPr>
          <w:rFonts w:ascii="Times New Roman" w:hAnsi="Times New Roman" w:cs="Times New Roman"/>
          <w:sz w:val="24"/>
          <w:szCs w:val="24"/>
        </w:rPr>
        <w:t>за</w:t>
      </w:r>
      <w:proofErr w:type="gramEnd"/>
      <w:r w:rsidRPr="00AE7384">
        <w:rPr>
          <w:rFonts w:ascii="Times New Roman" w:hAnsi="Times New Roman" w:cs="Times New Roman"/>
          <w:sz w:val="24"/>
          <w:szCs w:val="24"/>
        </w:rPr>
        <w:t xml:space="preserve"> </w:t>
      </w:r>
    </w:p>
    <w:p w:rsidR="00545F93" w:rsidRPr="00AE7384" w:rsidRDefault="00545F93" w:rsidP="00545F93">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545F93" w:rsidRPr="00AE7384" w:rsidRDefault="00545F93" w:rsidP="00A85AC2">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заработная плата (оплата труда работника) – вознаграждение за труд </w:t>
      </w:r>
      <w:proofErr w:type="gramStart"/>
      <w:r w:rsidRPr="00AE7384">
        <w:rPr>
          <w:rFonts w:ascii="Times New Roman" w:hAnsi="Times New Roman" w:cs="Times New Roman"/>
          <w:sz w:val="24"/>
          <w:szCs w:val="24"/>
        </w:rPr>
        <w:t>в</w:t>
      </w:r>
      <w:proofErr w:type="gramEnd"/>
      <w:r w:rsidRPr="00AE7384">
        <w:rPr>
          <w:rFonts w:ascii="Times New Roman" w:hAnsi="Times New Roman" w:cs="Times New Roman"/>
          <w:sz w:val="24"/>
          <w:szCs w:val="24"/>
        </w:rPr>
        <w:t xml:space="preserve"> </w:t>
      </w:r>
    </w:p>
    <w:p w:rsidR="00545F93" w:rsidRPr="00AE7384" w:rsidRDefault="00545F93" w:rsidP="00545F93">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зависимости от квалификации работника, сложности, количества, качества и условий выполняемой работы, включая компенсационные и стимулирующие выплаты;</w:t>
      </w:r>
    </w:p>
    <w:p w:rsidR="00545F93" w:rsidRPr="00AE7384" w:rsidRDefault="00545F93" w:rsidP="00A85AC2">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выплаты компенсационного характера – доплаты и надбавки                                            </w:t>
      </w:r>
    </w:p>
    <w:p w:rsidR="00545F93" w:rsidRPr="00AE7384" w:rsidRDefault="00545F93" w:rsidP="00545F93">
      <w:pPr>
        <w:pStyle w:val="ConsPlusNormal"/>
        <w:jc w:val="both"/>
        <w:rPr>
          <w:rFonts w:ascii="Times New Roman" w:hAnsi="Times New Roman" w:cs="Times New Roman"/>
          <w:sz w:val="24"/>
          <w:szCs w:val="24"/>
        </w:rPr>
      </w:pPr>
      <w:proofErr w:type="gramStart"/>
      <w:r w:rsidRPr="00AE7384">
        <w:rPr>
          <w:rFonts w:ascii="Times New Roman" w:hAnsi="Times New Roman" w:cs="Times New Roman"/>
          <w:sz w:val="24"/>
          <w:szCs w:val="24"/>
        </w:rPr>
        <w:t>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545F93" w:rsidRPr="00AE7384" w:rsidRDefault="00545F93" w:rsidP="00A85AC2">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выплаты стимулирующего характера – доплаты и надбавки стимулирующего характера, премии и иные поощрительные выплаты.</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4.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в учреждении  определяется исходя </w:t>
      </w:r>
      <w:proofErr w:type="gramStart"/>
      <w:r w:rsidRPr="00AE7384">
        <w:rPr>
          <w:rFonts w:ascii="Times New Roman" w:hAnsi="Times New Roman" w:cs="Times New Roman"/>
          <w:sz w:val="24"/>
          <w:szCs w:val="24"/>
        </w:rPr>
        <w:t>из</w:t>
      </w:r>
      <w:proofErr w:type="gramEnd"/>
      <w:r w:rsidRPr="00AE7384">
        <w:rPr>
          <w:rFonts w:ascii="Times New Roman" w:hAnsi="Times New Roman" w:cs="Times New Roman"/>
          <w:sz w:val="24"/>
          <w:szCs w:val="24"/>
        </w:rPr>
        <w:t xml:space="preserve">: </w:t>
      </w:r>
    </w:p>
    <w:p w:rsidR="00545F93" w:rsidRPr="00AE7384" w:rsidRDefault="00545F93" w:rsidP="00A85AC2">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должностных окладов;</w:t>
      </w:r>
    </w:p>
    <w:p w:rsidR="00545F93" w:rsidRPr="00AE7384" w:rsidRDefault="00545F93" w:rsidP="00A85AC2">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выплат стимулирующего характера;</w:t>
      </w:r>
    </w:p>
    <w:p w:rsidR="00545F93" w:rsidRPr="00AE7384" w:rsidRDefault="00545F93" w:rsidP="00A85AC2">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выплат компенсационного характера.</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5. </w:t>
      </w:r>
      <w:proofErr w:type="gramStart"/>
      <w:r w:rsidRPr="00AE7384">
        <w:rPr>
          <w:rFonts w:ascii="Times New Roman" w:hAnsi="Times New Roman" w:cs="Times New Roman"/>
          <w:sz w:val="24"/>
          <w:szCs w:val="24"/>
        </w:rPr>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rsidRPr="00AE7384">
        <w:rPr>
          <w:rFonts w:ascii="Times New Roman" w:hAnsi="Times New Roman" w:cs="Times New Roman"/>
          <w:sz w:val="24"/>
          <w:szCs w:val="24"/>
        </w:rPr>
        <w:t xml:space="preserve"> ним сохраняется средняя заработная плата, изменения размера оплаты его труда осуществляются по окончании указанных периодов.</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6. Руководитель учреждения:</w:t>
      </w:r>
    </w:p>
    <w:p w:rsidR="00545F93" w:rsidRPr="00AE7384" w:rsidRDefault="00545F93" w:rsidP="00A85AC2">
      <w:pPr>
        <w:pStyle w:val="ConsPlusNormal"/>
        <w:numPr>
          <w:ilvl w:val="0"/>
          <w:numId w:val="6"/>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проверяет документы об образовании, стаже педагогической работы </w:t>
      </w:r>
    </w:p>
    <w:p w:rsidR="00545F93" w:rsidRPr="00AE7384" w:rsidRDefault="00545F93" w:rsidP="00545F93">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(работы по специальности, в определенной должности) и по другим основаниям, в соответствии с которыми определяются размеры ставок заработной платы (должностных окладов) педагогических работников;</w:t>
      </w:r>
    </w:p>
    <w:p w:rsidR="00545F93" w:rsidRPr="00AE7384" w:rsidRDefault="00545F93" w:rsidP="00A85AC2">
      <w:pPr>
        <w:pStyle w:val="ConsPlusNormal"/>
        <w:numPr>
          <w:ilvl w:val="0"/>
          <w:numId w:val="6"/>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ежегодно составляет и утверждает на работников организаций                                            </w:t>
      </w:r>
    </w:p>
    <w:p w:rsidR="00545F93" w:rsidRPr="00AE7384" w:rsidRDefault="00545F93" w:rsidP="00545F93">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дополнительного образования тарификационные списки;</w:t>
      </w:r>
    </w:p>
    <w:p w:rsidR="00545F93" w:rsidRPr="00AE7384" w:rsidRDefault="00545F93" w:rsidP="00A85AC2">
      <w:pPr>
        <w:pStyle w:val="ConsPlusNormal"/>
        <w:numPr>
          <w:ilvl w:val="0"/>
          <w:numId w:val="6"/>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несет ответственность за своевременное и правильное определение                                   </w:t>
      </w:r>
    </w:p>
    <w:p w:rsidR="00545F93" w:rsidRPr="00AE7384" w:rsidRDefault="00545F93" w:rsidP="00545F93">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размеров заработной платы работников в учреждении.</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7. Учредитель учреждения:</w:t>
      </w:r>
    </w:p>
    <w:p w:rsidR="00545F93" w:rsidRPr="00AE7384" w:rsidRDefault="00545F93" w:rsidP="00A85AC2">
      <w:pPr>
        <w:pStyle w:val="ConsPlusNormal"/>
        <w:numPr>
          <w:ilvl w:val="0"/>
          <w:numId w:val="6"/>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ежегодно утверждает должностные оклады руководителям учреждения </w:t>
      </w:r>
    </w:p>
    <w:p w:rsidR="00545F93" w:rsidRPr="00AE7384" w:rsidRDefault="00545F93" w:rsidP="00545F93">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на начало учебного года;</w:t>
      </w:r>
    </w:p>
    <w:p w:rsidR="00545F93" w:rsidRPr="00AE7384" w:rsidRDefault="00545F93" w:rsidP="00A85AC2">
      <w:pPr>
        <w:pStyle w:val="ConsPlusNormal"/>
        <w:numPr>
          <w:ilvl w:val="0"/>
          <w:numId w:val="6"/>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осуществляет оценку эффективности деятельности руководителя                                 </w:t>
      </w:r>
    </w:p>
    <w:p w:rsidR="00545F93" w:rsidRPr="00AE7384" w:rsidRDefault="00545F93" w:rsidP="00545F93">
      <w:pPr>
        <w:pStyle w:val="ConsPlusNormal"/>
        <w:jc w:val="both"/>
        <w:rPr>
          <w:rFonts w:ascii="Times New Roman" w:hAnsi="Times New Roman" w:cs="Times New Roman"/>
          <w:sz w:val="24"/>
          <w:szCs w:val="24"/>
        </w:rPr>
      </w:pPr>
      <w:proofErr w:type="gramStart"/>
      <w:r w:rsidRPr="00AE7384">
        <w:rPr>
          <w:rFonts w:ascii="Times New Roman" w:hAnsi="Times New Roman" w:cs="Times New Roman"/>
          <w:sz w:val="24"/>
          <w:szCs w:val="24"/>
        </w:rPr>
        <w:t>учреждения, на основании которой устанавливают им стимулирующие выплаты.</w:t>
      </w:r>
      <w:proofErr w:type="gramEnd"/>
    </w:p>
    <w:p w:rsidR="00545F93" w:rsidRPr="00AE7384" w:rsidRDefault="00545F93" w:rsidP="00545F93">
      <w:pPr>
        <w:pStyle w:val="ConsPlusNormal"/>
        <w:ind w:firstLine="709"/>
        <w:rPr>
          <w:rFonts w:ascii="Times New Roman" w:hAnsi="Times New Roman" w:cs="Times New Roman"/>
          <w:sz w:val="24"/>
          <w:szCs w:val="24"/>
        </w:rPr>
        <w:sectPr w:rsidR="00545F93" w:rsidRPr="00AE7384" w:rsidSect="002E6D0B">
          <w:type w:val="continuous"/>
          <w:pgSz w:w="11905" w:h="16838"/>
          <w:pgMar w:top="1134" w:right="567" w:bottom="1134" w:left="1134" w:header="567" w:footer="0" w:gutter="0"/>
          <w:cols w:space="720"/>
          <w:titlePg/>
          <w:docGrid w:linePitch="299"/>
        </w:sectPr>
      </w:pPr>
      <w:r w:rsidRPr="00AE7384">
        <w:rPr>
          <w:rFonts w:ascii="Times New Roman" w:hAnsi="Times New Roman" w:cs="Times New Roman"/>
          <w:sz w:val="24"/>
          <w:szCs w:val="24"/>
        </w:rPr>
        <w:t>8.  Положение принимается с учетом мнения профсоюзного комитета первичной профсоюзной организации учреждения (ст. 135, 372-373 ТК РФ).</w:t>
      </w:r>
    </w:p>
    <w:p w:rsidR="00545F93" w:rsidRPr="00AE7384" w:rsidRDefault="00545F93" w:rsidP="00545F93">
      <w:pPr>
        <w:pStyle w:val="ConsPlusNormal"/>
        <w:jc w:val="both"/>
        <w:rPr>
          <w:rFonts w:ascii="Times New Roman" w:hAnsi="Times New Roman" w:cs="Times New Roman"/>
          <w:sz w:val="24"/>
          <w:szCs w:val="24"/>
        </w:rPr>
      </w:pPr>
    </w:p>
    <w:p w:rsidR="00545F93" w:rsidRPr="00A85AC2" w:rsidRDefault="00545F93" w:rsidP="00545F93">
      <w:pPr>
        <w:tabs>
          <w:tab w:val="left" w:pos="10065"/>
        </w:tabs>
        <w:autoSpaceDE w:val="0"/>
        <w:autoSpaceDN w:val="0"/>
        <w:adjustRightInd w:val="0"/>
        <w:ind w:right="-456"/>
        <w:contextualSpacing/>
        <w:jc w:val="center"/>
        <w:outlineLvl w:val="0"/>
      </w:pPr>
      <w:r w:rsidRPr="00A85AC2">
        <w:rPr>
          <w:lang w:val="en-US"/>
        </w:rPr>
        <w:t>II</w:t>
      </w:r>
      <w:r w:rsidRPr="00A85AC2">
        <w:t xml:space="preserve">. Определение базовых окладов заработной платы работников в учреждении </w:t>
      </w:r>
    </w:p>
    <w:p w:rsidR="00545F93" w:rsidRPr="00AE7384" w:rsidRDefault="00545F93" w:rsidP="00545F93">
      <w:pPr>
        <w:tabs>
          <w:tab w:val="left" w:pos="10065"/>
        </w:tabs>
        <w:autoSpaceDE w:val="0"/>
        <w:autoSpaceDN w:val="0"/>
        <w:adjustRightInd w:val="0"/>
        <w:contextualSpacing/>
        <w:jc w:val="center"/>
        <w:outlineLvl w:val="0"/>
      </w:pPr>
    </w:p>
    <w:p w:rsidR="00545F93" w:rsidRPr="00AE7384" w:rsidRDefault="00545F93" w:rsidP="00545F93">
      <w:pPr>
        <w:tabs>
          <w:tab w:val="left" w:pos="10065"/>
        </w:tabs>
        <w:autoSpaceDE w:val="0"/>
        <w:autoSpaceDN w:val="0"/>
        <w:adjustRightInd w:val="0"/>
        <w:ind w:right="-456" w:firstLine="709"/>
        <w:contextualSpacing/>
        <w:jc w:val="both"/>
        <w:rPr>
          <w:rFonts w:eastAsia="Calibri"/>
        </w:rPr>
      </w:pPr>
      <w:r w:rsidRPr="00AE7384">
        <w:rPr>
          <w:rFonts w:eastAsia="Calibri"/>
        </w:rPr>
        <w:t>1. Базовые оклады заработной платы работников образования в организациях дополнительного образования устанавливаются в следующих размерах:</w:t>
      </w:r>
    </w:p>
    <w:p w:rsidR="00545F93" w:rsidRPr="00AE7384" w:rsidRDefault="00545F93" w:rsidP="00545F93">
      <w:pPr>
        <w:tabs>
          <w:tab w:val="left" w:pos="10065"/>
        </w:tabs>
        <w:autoSpaceDE w:val="0"/>
        <w:autoSpaceDN w:val="0"/>
        <w:adjustRightInd w:val="0"/>
        <w:ind w:firstLine="709"/>
        <w:contextualSpacing/>
        <w:jc w:val="both"/>
        <w:rPr>
          <w:rFonts w:eastAsia="Calibri"/>
        </w:rPr>
      </w:pPr>
    </w:p>
    <w:tbl>
      <w:tblPr>
        <w:tblStyle w:val="13"/>
        <w:tblW w:w="15026" w:type="dxa"/>
        <w:tblInd w:w="-5" w:type="dxa"/>
        <w:tblLayout w:type="fixed"/>
        <w:tblLook w:val="04A0" w:firstRow="1" w:lastRow="0" w:firstColumn="1" w:lastColumn="0" w:noHBand="0" w:noVBand="1"/>
      </w:tblPr>
      <w:tblGrid>
        <w:gridCol w:w="2268"/>
        <w:gridCol w:w="4253"/>
        <w:gridCol w:w="1701"/>
        <w:gridCol w:w="3685"/>
        <w:gridCol w:w="3119"/>
      </w:tblGrid>
      <w:tr w:rsidR="00545F93" w:rsidRPr="00AE7384" w:rsidTr="00EA0F56">
        <w:trPr>
          <w:trHeight w:val="557"/>
        </w:trPr>
        <w:tc>
          <w:tcPr>
            <w:tcW w:w="2268" w:type="dxa"/>
            <w:vMerge w:val="restart"/>
            <w:tcBorders>
              <w:bottom w:val="nil"/>
            </w:tcBorders>
          </w:tcPr>
          <w:p w:rsidR="00545F93" w:rsidRPr="00AE7384" w:rsidRDefault="00545F93" w:rsidP="00EA0F56">
            <w:pPr>
              <w:widowControl w:val="0"/>
              <w:autoSpaceDE w:val="0"/>
              <w:autoSpaceDN w:val="0"/>
              <w:jc w:val="center"/>
            </w:pPr>
            <w:r w:rsidRPr="00AE7384">
              <w:t>Квалификационный уровень</w:t>
            </w:r>
          </w:p>
        </w:tc>
        <w:tc>
          <w:tcPr>
            <w:tcW w:w="4253" w:type="dxa"/>
            <w:vMerge w:val="restart"/>
            <w:tcBorders>
              <w:bottom w:val="nil"/>
            </w:tcBorders>
          </w:tcPr>
          <w:p w:rsidR="00545F93" w:rsidRPr="00AE7384" w:rsidRDefault="00545F93" w:rsidP="00EA0F56">
            <w:pPr>
              <w:widowControl w:val="0"/>
              <w:autoSpaceDE w:val="0"/>
              <w:autoSpaceDN w:val="0"/>
              <w:jc w:val="center"/>
            </w:pPr>
            <w:r w:rsidRPr="00AE7384">
              <w:t>Наименование должности</w:t>
            </w:r>
          </w:p>
        </w:tc>
        <w:tc>
          <w:tcPr>
            <w:tcW w:w="8505" w:type="dxa"/>
            <w:gridSpan w:val="3"/>
            <w:tcBorders>
              <w:bottom w:val="nil"/>
            </w:tcBorders>
          </w:tcPr>
          <w:p w:rsidR="00545F93" w:rsidRPr="00AE7384" w:rsidRDefault="00545F93" w:rsidP="00EA0F56">
            <w:pPr>
              <w:widowControl w:val="0"/>
              <w:autoSpaceDE w:val="0"/>
              <w:autoSpaceDN w:val="0"/>
              <w:jc w:val="center"/>
            </w:pPr>
            <w:r w:rsidRPr="00AE7384">
              <w:t>Размер базового оклада в месяц, рублей</w:t>
            </w:r>
          </w:p>
        </w:tc>
      </w:tr>
      <w:tr w:rsidR="00545F93" w:rsidRPr="00AE7384" w:rsidTr="00EA0F56">
        <w:trPr>
          <w:trHeight w:val="2576"/>
        </w:trPr>
        <w:tc>
          <w:tcPr>
            <w:tcW w:w="2268" w:type="dxa"/>
            <w:vMerge/>
            <w:tcBorders>
              <w:bottom w:val="nil"/>
            </w:tcBorders>
          </w:tcPr>
          <w:p w:rsidR="00545F93" w:rsidRPr="00AE7384" w:rsidRDefault="00545F93" w:rsidP="00EA0F56">
            <w:pPr>
              <w:widowControl w:val="0"/>
              <w:autoSpaceDE w:val="0"/>
              <w:autoSpaceDN w:val="0"/>
              <w:jc w:val="center"/>
            </w:pPr>
          </w:p>
        </w:tc>
        <w:tc>
          <w:tcPr>
            <w:tcW w:w="4253" w:type="dxa"/>
            <w:vMerge/>
            <w:tcBorders>
              <w:bottom w:val="nil"/>
            </w:tcBorders>
          </w:tcPr>
          <w:p w:rsidR="00545F93" w:rsidRPr="00AE7384" w:rsidRDefault="00545F93" w:rsidP="00EA0F56">
            <w:pPr>
              <w:widowControl w:val="0"/>
              <w:autoSpaceDE w:val="0"/>
              <w:autoSpaceDN w:val="0"/>
              <w:jc w:val="center"/>
            </w:pPr>
          </w:p>
        </w:tc>
        <w:tc>
          <w:tcPr>
            <w:tcW w:w="1701" w:type="dxa"/>
            <w:tcBorders>
              <w:bottom w:val="nil"/>
            </w:tcBorders>
          </w:tcPr>
          <w:p w:rsidR="00545F93" w:rsidRPr="00AE7384" w:rsidRDefault="00545F93" w:rsidP="00EA0F56">
            <w:pPr>
              <w:widowControl w:val="0"/>
              <w:autoSpaceDE w:val="0"/>
              <w:autoSpaceDN w:val="0"/>
              <w:jc w:val="center"/>
            </w:pPr>
            <w:r w:rsidRPr="00AE7384">
              <w:t>основное общее образование, среднее общее образование</w:t>
            </w:r>
          </w:p>
        </w:tc>
        <w:tc>
          <w:tcPr>
            <w:tcW w:w="3685" w:type="dxa"/>
            <w:tcBorders>
              <w:bottom w:val="nil"/>
            </w:tcBorders>
          </w:tcPr>
          <w:p w:rsidR="00545F93" w:rsidRPr="00AE7384" w:rsidRDefault="00545F93" w:rsidP="00EA0F56">
            <w:pPr>
              <w:widowControl w:val="0"/>
              <w:autoSpaceDE w:val="0"/>
              <w:autoSpaceDN w:val="0"/>
              <w:jc w:val="center"/>
            </w:pPr>
            <w:r w:rsidRPr="00AE7384">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119" w:type="dxa"/>
            <w:tcBorders>
              <w:bottom w:val="nil"/>
            </w:tcBorders>
          </w:tcPr>
          <w:p w:rsidR="00545F93" w:rsidRPr="00AE7384" w:rsidRDefault="00545F93" w:rsidP="00EA0F56">
            <w:pPr>
              <w:widowControl w:val="0"/>
              <w:autoSpaceDE w:val="0"/>
              <w:autoSpaceDN w:val="0"/>
              <w:jc w:val="center"/>
            </w:pPr>
            <w:proofErr w:type="gramStart"/>
            <w:r w:rsidRPr="00AE7384">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bl>
    <w:p w:rsidR="00545F93" w:rsidRPr="00AE7384" w:rsidRDefault="00545F93" w:rsidP="00545F93">
      <w:pPr>
        <w:tabs>
          <w:tab w:val="left" w:pos="10065"/>
        </w:tabs>
        <w:autoSpaceDE w:val="0"/>
        <w:autoSpaceDN w:val="0"/>
        <w:adjustRightInd w:val="0"/>
        <w:ind w:firstLine="709"/>
        <w:contextualSpacing/>
        <w:jc w:val="center"/>
        <w:rPr>
          <w:rFonts w:eastAsia="Calibri"/>
        </w:rPr>
      </w:pPr>
    </w:p>
    <w:tbl>
      <w:tblPr>
        <w:tblStyle w:val="13"/>
        <w:tblW w:w="15026" w:type="dxa"/>
        <w:tblInd w:w="-5" w:type="dxa"/>
        <w:tblLayout w:type="fixed"/>
        <w:tblLook w:val="04A0" w:firstRow="1" w:lastRow="0" w:firstColumn="1" w:lastColumn="0" w:noHBand="0" w:noVBand="1"/>
      </w:tblPr>
      <w:tblGrid>
        <w:gridCol w:w="2268"/>
        <w:gridCol w:w="4253"/>
        <w:gridCol w:w="1701"/>
        <w:gridCol w:w="3685"/>
        <w:gridCol w:w="3119"/>
      </w:tblGrid>
      <w:tr w:rsidR="00545F93" w:rsidRPr="00AE7384" w:rsidTr="00EA0F56">
        <w:trPr>
          <w:trHeight w:val="295"/>
          <w:tblHeader/>
        </w:trPr>
        <w:tc>
          <w:tcPr>
            <w:tcW w:w="2268" w:type="dxa"/>
          </w:tcPr>
          <w:p w:rsidR="00545F93" w:rsidRPr="00AE7384" w:rsidRDefault="00545F93" w:rsidP="00EA0F56">
            <w:pPr>
              <w:widowControl w:val="0"/>
              <w:autoSpaceDE w:val="0"/>
              <w:autoSpaceDN w:val="0"/>
              <w:jc w:val="center"/>
            </w:pPr>
            <w:r w:rsidRPr="00AE7384">
              <w:t>1</w:t>
            </w:r>
          </w:p>
        </w:tc>
        <w:tc>
          <w:tcPr>
            <w:tcW w:w="4253" w:type="dxa"/>
          </w:tcPr>
          <w:p w:rsidR="00545F93" w:rsidRPr="00AE7384" w:rsidRDefault="00545F93" w:rsidP="00EA0F56">
            <w:pPr>
              <w:widowControl w:val="0"/>
              <w:autoSpaceDE w:val="0"/>
              <w:autoSpaceDN w:val="0"/>
              <w:jc w:val="center"/>
            </w:pPr>
            <w:r w:rsidRPr="00AE7384">
              <w:t>2</w:t>
            </w:r>
          </w:p>
        </w:tc>
        <w:tc>
          <w:tcPr>
            <w:tcW w:w="1701" w:type="dxa"/>
          </w:tcPr>
          <w:p w:rsidR="00545F93" w:rsidRPr="00AE7384" w:rsidRDefault="00545F93" w:rsidP="00EA0F56">
            <w:pPr>
              <w:widowControl w:val="0"/>
              <w:autoSpaceDE w:val="0"/>
              <w:autoSpaceDN w:val="0"/>
              <w:jc w:val="center"/>
            </w:pPr>
            <w:r w:rsidRPr="00AE7384">
              <w:t>3</w:t>
            </w:r>
          </w:p>
        </w:tc>
        <w:tc>
          <w:tcPr>
            <w:tcW w:w="3685" w:type="dxa"/>
          </w:tcPr>
          <w:p w:rsidR="00545F93" w:rsidRPr="00AE7384" w:rsidRDefault="00545F93" w:rsidP="00EA0F56">
            <w:pPr>
              <w:widowControl w:val="0"/>
              <w:autoSpaceDE w:val="0"/>
              <w:autoSpaceDN w:val="0"/>
              <w:jc w:val="center"/>
            </w:pPr>
            <w:r w:rsidRPr="00AE7384">
              <w:t>4</w:t>
            </w:r>
          </w:p>
        </w:tc>
        <w:tc>
          <w:tcPr>
            <w:tcW w:w="3119" w:type="dxa"/>
          </w:tcPr>
          <w:p w:rsidR="00545F93" w:rsidRPr="00AE7384" w:rsidRDefault="00545F93" w:rsidP="00EA0F56">
            <w:pPr>
              <w:widowControl w:val="0"/>
              <w:autoSpaceDE w:val="0"/>
              <w:autoSpaceDN w:val="0"/>
              <w:jc w:val="center"/>
            </w:pPr>
            <w:r w:rsidRPr="00AE7384">
              <w:t>5</w:t>
            </w:r>
          </w:p>
        </w:tc>
      </w:tr>
      <w:tr w:rsidR="00545F93" w:rsidRPr="00AE7384" w:rsidTr="00EA0F56">
        <w:trPr>
          <w:trHeight w:val="295"/>
        </w:trPr>
        <w:tc>
          <w:tcPr>
            <w:tcW w:w="15026" w:type="dxa"/>
            <w:gridSpan w:val="5"/>
          </w:tcPr>
          <w:p w:rsidR="00545F93" w:rsidRPr="00AE7384" w:rsidRDefault="00545F93" w:rsidP="00EA0F56">
            <w:pPr>
              <w:widowControl w:val="0"/>
              <w:autoSpaceDE w:val="0"/>
              <w:autoSpaceDN w:val="0"/>
              <w:jc w:val="center"/>
            </w:pPr>
            <w:r w:rsidRPr="00AE7384">
              <w:t>Профессионально-квалификационная группа учебно-вспомогательного персонала первого уровня</w:t>
            </w:r>
          </w:p>
        </w:tc>
      </w:tr>
      <w:tr w:rsidR="00545F93" w:rsidRPr="00AE7384" w:rsidTr="00EA0F56">
        <w:trPr>
          <w:trHeight w:val="557"/>
        </w:trPr>
        <w:tc>
          <w:tcPr>
            <w:tcW w:w="2268" w:type="dxa"/>
          </w:tcPr>
          <w:p w:rsidR="00545F93" w:rsidRPr="00AE7384" w:rsidRDefault="00545F93" w:rsidP="00EA0F56">
            <w:pPr>
              <w:widowControl w:val="0"/>
              <w:autoSpaceDE w:val="0"/>
              <w:autoSpaceDN w:val="0"/>
              <w:jc w:val="both"/>
            </w:pPr>
            <w:r w:rsidRPr="00AE7384">
              <w:t>Первый квалификацио</w:t>
            </w:r>
            <w:bookmarkStart w:id="0" w:name="_GoBack"/>
            <w:bookmarkEnd w:id="0"/>
            <w:r w:rsidRPr="00AE7384">
              <w:t>нный уровень</w:t>
            </w:r>
          </w:p>
        </w:tc>
        <w:tc>
          <w:tcPr>
            <w:tcW w:w="4253" w:type="dxa"/>
          </w:tcPr>
          <w:p w:rsidR="00545F93" w:rsidRPr="00AE7384" w:rsidRDefault="00545F93" w:rsidP="00EA0F56">
            <w:pPr>
              <w:widowControl w:val="0"/>
              <w:autoSpaceDE w:val="0"/>
              <w:autoSpaceDN w:val="0"/>
              <w:jc w:val="both"/>
            </w:pPr>
            <w:r w:rsidRPr="00AE7384">
              <w:t>Секретарь учебной части</w:t>
            </w:r>
          </w:p>
        </w:tc>
        <w:tc>
          <w:tcPr>
            <w:tcW w:w="1701" w:type="dxa"/>
          </w:tcPr>
          <w:p w:rsidR="00545F93" w:rsidRPr="00AE7384" w:rsidRDefault="00D504E1" w:rsidP="00EA0F56">
            <w:pPr>
              <w:widowControl w:val="0"/>
              <w:autoSpaceDE w:val="0"/>
              <w:autoSpaceDN w:val="0"/>
              <w:jc w:val="center"/>
            </w:pPr>
            <w:r>
              <w:t>13617</w:t>
            </w:r>
          </w:p>
        </w:tc>
        <w:tc>
          <w:tcPr>
            <w:tcW w:w="3685" w:type="dxa"/>
          </w:tcPr>
          <w:p w:rsidR="00545F93" w:rsidRPr="00AE7384" w:rsidRDefault="00D504E1" w:rsidP="00EA0F56">
            <w:pPr>
              <w:widowControl w:val="0"/>
              <w:autoSpaceDE w:val="0"/>
              <w:autoSpaceDN w:val="0"/>
              <w:jc w:val="center"/>
            </w:pPr>
            <w:r>
              <w:t>13890</w:t>
            </w:r>
          </w:p>
        </w:tc>
        <w:tc>
          <w:tcPr>
            <w:tcW w:w="3119" w:type="dxa"/>
          </w:tcPr>
          <w:p w:rsidR="00545F93" w:rsidRPr="00AE7384" w:rsidRDefault="00545F93" w:rsidP="00EA0F56">
            <w:pPr>
              <w:widowControl w:val="0"/>
              <w:autoSpaceDE w:val="0"/>
              <w:autoSpaceDN w:val="0"/>
              <w:jc w:val="center"/>
            </w:pPr>
            <w:r w:rsidRPr="00AE7384">
              <w:t>-</w:t>
            </w:r>
          </w:p>
        </w:tc>
      </w:tr>
      <w:tr w:rsidR="00545F93" w:rsidRPr="00AE7384" w:rsidTr="00EA0F56">
        <w:trPr>
          <w:trHeight w:val="557"/>
        </w:trPr>
        <w:tc>
          <w:tcPr>
            <w:tcW w:w="15026" w:type="dxa"/>
            <w:gridSpan w:val="5"/>
          </w:tcPr>
          <w:p w:rsidR="00545F93" w:rsidRPr="00AE7384" w:rsidRDefault="00545F93" w:rsidP="00EA0F56">
            <w:pPr>
              <w:widowControl w:val="0"/>
              <w:autoSpaceDE w:val="0"/>
              <w:autoSpaceDN w:val="0"/>
              <w:jc w:val="center"/>
            </w:pPr>
            <w:r w:rsidRPr="00AE7384">
              <w:t>Профессионально-квалификационная группа должностей педагогических работников</w:t>
            </w:r>
          </w:p>
        </w:tc>
      </w:tr>
      <w:tr w:rsidR="00545F93" w:rsidRPr="00AE7384" w:rsidTr="00EA0F56">
        <w:trPr>
          <w:trHeight w:val="689"/>
        </w:trPr>
        <w:tc>
          <w:tcPr>
            <w:tcW w:w="2268" w:type="dxa"/>
          </w:tcPr>
          <w:p w:rsidR="00545F93" w:rsidRPr="00AE7384" w:rsidRDefault="00545F93" w:rsidP="00EA0F56">
            <w:pPr>
              <w:widowControl w:val="0"/>
              <w:autoSpaceDE w:val="0"/>
              <w:autoSpaceDN w:val="0"/>
              <w:jc w:val="both"/>
            </w:pPr>
            <w:r w:rsidRPr="00AE7384">
              <w:t>Второй квалификационный уровень</w:t>
            </w:r>
          </w:p>
        </w:tc>
        <w:tc>
          <w:tcPr>
            <w:tcW w:w="4253" w:type="dxa"/>
          </w:tcPr>
          <w:p w:rsidR="00545F93" w:rsidRPr="00AE7384" w:rsidRDefault="00545F93" w:rsidP="00EA0F56">
            <w:pPr>
              <w:widowControl w:val="0"/>
              <w:autoSpaceDE w:val="0"/>
              <w:autoSpaceDN w:val="0"/>
              <w:jc w:val="both"/>
            </w:pPr>
            <w:r w:rsidRPr="00AE7384">
              <w:t>Концертмейстер</w:t>
            </w:r>
          </w:p>
        </w:tc>
        <w:tc>
          <w:tcPr>
            <w:tcW w:w="1701" w:type="dxa"/>
          </w:tcPr>
          <w:p w:rsidR="00545F93" w:rsidRPr="00AE7384" w:rsidRDefault="00545F93" w:rsidP="00EA0F56">
            <w:pPr>
              <w:widowControl w:val="0"/>
              <w:autoSpaceDE w:val="0"/>
              <w:autoSpaceDN w:val="0"/>
              <w:jc w:val="center"/>
            </w:pPr>
          </w:p>
        </w:tc>
        <w:tc>
          <w:tcPr>
            <w:tcW w:w="3685" w:type="dxa"/>
          </w:tcPr>
          <w:p w:rsidR="00545F93" w:rsidRPr="00AE7384" w:rsidRDefault="002C53CE" w:rsidP="002C53CE">
            <w:pPr>
              <w:widowControl w:val="0"/>
              <w:autoSpaceDE w:val="0"/>
              <w:autoSpaceDN w:val="0"/>
              <w:jc w:val="center"/>
            </w:pPr>
            <w:r>
              <w:t>14487</w:t>
            </w:r>
          </w:p>
        </w:tc>
        <w:tc>
          <w:tcPr>
            <w:tcW w:w="3119" w:type="dxa"/>
          </w:tcPr>
          <w:p w:rsidR="00545F93" w:rsidRPr="00AE7384" w:rsidRDefault="002C53CE" w:rsidP="00EA0F56">
            <w:pPr>
              <w:widowControl w:val="0"/>
              <w:autoSpaceDE w:val="0"/>
              <w:autoSpaceDN w:val="0"/>
              <w:jc w:val="center"/>
            </w:pPr>
            <w:r>
              <w:t>16720</w:t>
            </w:r>
          </w:p>
        </w:tc>
      </w:tr>
      <w:tr w:rsidR="00545F93" w:rsidRPr="00AE7384" w:rsidTr="00EA0F56">
        <w:trPr>
          <w:trHeight w:val="985"/>
        </w:trPr>
        <w:tc>
          <w:tcPr>
            <w:tcW w:w="2268" w:type="dxa"/>
            <w:tcBorders>
              <w:bottom w:val="single" w:sz="4" w:space="0" w:color="auto"/>
            </w:tcBorders>
          </w:tcPr>
          <w:p w:rsidR="00545F93" w:rsidRPr="00AE7384" w:rsidRDefault="00545F93" w:rsidP="00EA0F56">
            <w:pPr>
              <w:widowControl w:val="0"/>
              <w:autoSpaceDE w:val="0"/>
              <w:autoSpaceDN w:val="0"/>
              <w:jc w:val="both"/>
            </w:pPr>
            <w:r w:rsidRPr="00AE7384">
              <w:t>Третий квалификационный уровень</w:t>
            </w:r>
          </w:p>
        </w:tc>
        <w:tc>
          <w:tcPr>
            <w:tcW w:w="4253" w:type="dxa"/>
          </w:tcPr>
          <w:p w:rsidR="00545F93" w:rsidRPr="00AE7384" w:rsidRDefault="00545F93" w:rsidP="00EA0F56">
            <w:pPr>
              <w:widowControl w:val="0"/>
              <w:autoSpaceDE w:val="0"/>
              <w:autoSpaceDN w:val="0"/>
            </w:pPr>
            <w:r w:rsidRPr="00AE7384">
              <w:t>Методист</w:t>
            </w:r>
          </w:p>
        </w:tc>
        <w:tc>
          <w:tcPr>
            <w:tcW w:w="1701" w:type="dxa"/>
            <w:tcBorders>
              <w:bottom w:val="single" w:sz="4" w:space="0" w:color="auto"/>
            </w:tcBorders>
          </w:tcPr>
          <w:p w:rsidR="00545F93" w:rsidRPr="00AE7384" w:rsidRDefault="00545F93" w:rsidP="00EA0F56">
            <w:pPr>
              <w:widowControl w:val="0"/>
              <w:autoSpaceDE w:val="0"/>
              <w:autoSpaceDN w:val="0"/>
              <w:jc w:val="center"/>
            </w:pPr>
            <w:r w:rsidRPr="00AE7384">
              <w:t>-</w:t>
            </w:r>
          </w:p>
        </w:tc>
        <w:tc>
          <w:tcPr>
            <w:tcW w:w="3685" w:type="dxa"/>
            <w:tcBorders>
              <w:bottom w:val="single" w:sz="4" w:space="0" w:color="auto"/>
            </w:tcBorders>
          </w:tcPr>
          <w:p w:rsidR="00545F93" w:rsidRPr="00AE7384" w:rsidRDefault="00545F93" w:rsidP="00EA0F56">
            <w:pPr>
              <w:widowControl w:val="0"/>
              <w:autoSpaceDE w:val="0"/>
              <w:autoSpaceDN w:val="0"/>
              <w:jc w:val="center"/>
            </w:pPr>
            <w:r w:rsidRPr="00AE7384">
              <w:t>-</w:t>
            </w:r>
          </w:p>
        </w:tc>
        <w:tc>
          <w:tcPr>
            <w:tcW w:w="3119" w:type="dxa"/>
            <w:tcBorders>
              <w:bottom w:val="single" w:sz="4" w:space="0" w:color="auto"/>
            </w:tcBorders>
          </w:tcPr>
          <w:p w:rsidR="00545F93" w:rsidRPr="00AE7384" w:rsidRDefault="002C53CE" w:rsidP="00EA0F56">
            <w:pPr>
              <w:widowControl w:val="0"/>
              <w:autoSpaceDE w:val="0"/>
              <w:autoSpaceDN w:val="0"/>
              <w:jc w:val="center"/>
            </w:pPr>
            <w:r>
              <w:t>16732</w:t>
            </w:r>
          </w:p>
        </w:tc>
      </w:tr>
      <w:tr w:rsidR="00545F93" w:rsidRPr="00AE7384" w:rsidTr="00EA0F56">
        <w:trPr>
          <w:trHeight w:val="557"/>
        </w:trPr>
        <w:tc>
          <w:tcPr>
            <w:tcW w:w="2268" w:type="dxa"/>
          </w:tcPr>
          <w:p w:rsidR="00545F93" w:rsidRPr="00AE7384" w:rsidRDefault="00545F93" w:rsidP="00EA0F56">
            <w:pPr>
              <w:widowControl w:val="0"/>
              <w:autoSpaceDE w:val="0"/>
              <w:autoSpaceDN w:val="0"/>
              <w:jc w:val="both"/>
            </w:pPr>
            <w:r w:rsidRPr="00AE7384">
              <w:t>Четвертый квалификационный уровень</w:t>
            </w:r>
          </w:p>
        </w:tc>
        <w:tc>
          <w:tcPr>
            <w:tcW w:w="4253" w:type="dxa"/>
          </w:tcPr>
          <w:p w:rsidR="00545F93" w:rsidRPr="00AE7384" w:rsidRDefault="00545F93" w:rsidP="00EA0F56">
            <w:pPr>
              <w:widowControl w:val="0"/>
              <w:autoSpaceDE w:val="0"/>
              <w:autoSpaceDN w:val="0"/>
              <w:jc w:val="both"/>
            </w:pPr>
            <w:r w:rsidRPr="00AE7384">
              <w:t>Преподаватель (кроме должности преподавателя, отнесенного к профессорско-преподавательскому составу)</w:t>
            </w:r>
          </w:p>
        </w:tc>
        <w:tc>
          <w:tcPr>
            <w:tcW w:w="1701" w:type="dxa"/>
          </w:tcPr>
          <w:p w:rsidR="00545F93" w:rsidRPr="00AE7384" w:rsidRDefault="00545F93" w:rsidP="00EA0F56">
            <w:pPr>
              <w:widowControl w:val="0"/>
              <w:autoSpaceDE w:val="0"/>
              <w:autoSpaceDN w:val="0"/>
              <w:jc w:val="center"/>
            </w:pPr>
            <w:r w:rsidRPr="00AE7384">
              <w:t>-</w:t>
            </w:r>
          </w:p>
        </w:tc>
        <w:tc>
          <w:tcPr>
            <w:tcW w:w="3685" w:type="dxa"/>
          </w:tcPr>
          <w:p w:rsidR="00545F93" w:rsidRPr="00AE7384" w:rsidRDefault="002C53CE" w:rsidP="00EA0F56">
            <w:pPr>
              <w:widowControl w:val="0"/>
              <w:autoSpaceDE w:val="0"/>
              <w:autoSpaceDN w:val="0"/>
              <w:jc w:val="center"/>
            </w:pPr>
            <w:r>
              <w:t>14495</w:t>
            </w:r>
          </w:p>
        </w:tc>
        <w:tc>
          <w:tcPr>
            <w:tcW w:w="3119" w:type="dxa"/>
          </w:tcPr>
          <w:p w:rsidR="00545F93" w:rsidRPr="00AE7384" w:rsidRDefault="002C53CE" w:rsidP="00EA0F56">
            <w:pPr>
              <w:widowControl w:val="0"/>
              <w:autoSpaceDE w:val="0"/>
              <w:autoSpaceDN w:val="0"/>
              <w:jc w:val="center"/>
            </w:pPr>
            <w:r>
              <w:t>16736</w:t>
            </w:r>
          </w:p>
        </w:tc>
      </w:tr>
      <w:tr w:rsidR="00545F93" w:rsidRPr="00AE7384" w:rsidTr="00EA0F56">
        <w:trPr>
          <w:trHeight w:val="557"/>
        </w:trPr>
        <w:tc>
          <w:tcPr>
            <w:tcW w:w="15026" w:type="dxa"/>
            <w:gridSpan w:val="5"/>
          </w:tcPr>
          <w:p w:rsidR="00545F93" w:rsidRPr="00AE7384" w:rsidRDefault="00545F93" w:rsidP="00EA0F56">
            <w:pPr>
              <w:widowControl w:val="0"/>
              <w:autoSpaceDE w:val="0"/>
              <w:autoSpaceDN w:val="0"/>
              <w:jc w:val="center"/>
            </w:pPr>
            <w:r w:rsidRPr="00AE7384">
              <w:lastRenderedPageBreak/>
              <w:t>Профессионально-квалификационная группа должностей руководителей структурных подразделений</w:t>
            </w:r>
          </w:p>
        </w:tc>
      </w:tr>
      <w:tr w:rsidR="00545F93" w:rsidRPr="00AE7384" w:rsidTr="00EA0F56">
        <w:trPr>
          <w:trHeight w:val="557"/>
        </w:trPr>
        <w:tc>
          <w:tcPr>
            <w:tcW w:w="2268" w:type="dxa"/>
          </w:tcPr>
          <w:p w:rsidR="00545F93" w:rsidRPr="00AE7384" w:rsidRDefault="00545F93" w:rsidP="00EA0F56">
            <w:pPr>
              <w:widowControl w:val="0"/>
              <w:autoSpaceDE w:val="0"/>
              <w:autoSpaceDN w:val="0"/>
              <w:jc w:val="both"/>
            </w:pPr>
            <w:r w:rsidRPr="00AE7384">
              <w:t>Первый квалификационный уровень</w:t>
            </w:r>
          </w:p>
        </w:tc>
        <w:tc>
          <w:tcPr>
            <w:tcW w:w="4253" w:type="dxa"/>
          </w:tcPr>
          <w:p w:rsidR="00545F93" w:rsidRPr="00AE7384" w:rsidRDefault="00545F93" w:rsidP="00EA0F56">
            <w:pPr>
              <w:widowControl w:val="0"/>
              <w:autoSpaceDE w:val="0"/>
              <w:autoSpaceDN w:val="0"/>
              <w:jc w:val="both"/>
            </w:pPr>
            <w:proofErr w:type="gramStart"/>
            <w:r w:rsidRPr="00AE7384">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образовательную программу дополнительного образования детей</w:t>
            </w:r>
            <w:proofErr w:type="gramEnd"/>
          </w:p>
        </w:tc>
        <w:tc>
          <w:tcPr>
            <w:tcW w:w="1701" w:type="dxa"/>
          </w:tcPr>
          <w:p w:rsidR="00545F93" w:rsidRPr="00AE7384" w:rsidRDefault="00545F93" w:rsidP="00EA0F56">
            <w:pPr>
              <w:widowControl w:val="0"/>
              <w:autoSpaceDE w:val="0"/>
              <w:autoSpaceDN w:val="0"/>
              <w:jc w:val="center"/>
            </w:pPr>
            <w:r w:rsidRPr="00AE7384">
              <w:t>-</w:t>
            </w:r>
          </w:p>
        </w:tc>
        <w:tc>
          <w:tcPr>
            <w:tcW w:w="3685" w:type="dxa"/>
          </w:tcPr>
          <w:p w:rsidR="00545F93" w:rsidRPr="00AE7384" w:rsidRDefault="00545F93" w:rsidP="00EA0F56">
            <w:pPr>
              <w:widowControl w:val="0"/>
              <w:autoSpaceDE w:val="0"/>
              <w:autoSpaceDN w:val="0"/>
              <w:jc w:val="center"/>
            </w:pPr>
            <w:r w:rsidRPr="00AE7384">
              <w:t>-</w:t>
            </w:r>
          </w:p>
        </w:tc>
        <w:tc>
          <w:tcPr>
            <w:tcW w:w="3119" w:type="dxa"/>
          </w:tcPr>
          <w:p w:rsidR="00545F93" w:rsidRPr="00AE7384" w:rsidRDefault="002C53CE" w:rsidP="00EA0F56">
            <w:pPr>
              <w:widowControl w:val="0"/>
              <w:autoSpaceDE w:val="0"/>
              <w:autoSpaceDN w:val="0"/>
              <w:jc w:val="center"/>
            </w:pPr>
            <w:r>
              <w:t>16801</w:t>
            </w:r>
          </w:p>
        </w:tc>
      </w:tr>
    </w:tbl>
    <w:p w:rsidR="00545F93" w:rsidRPr="00AE7384" w:rsidRDefault="00545F93" w:rsidP="00545F93">
      <w:pPr>
        <w:tabs>
          <w:tab w:val="left" w:pos="10065"/>
        </w:tabs>
        <w:autoSpaceDE w:val="0"/>
        <w:autoSpaceDN w:val="0"/>
        <w:adjustRightInd w:val="0"/>
        <w:ind w:firstLine="709"/>
        <w:contextualSpacing/>
        <w:jc w:val="center"/>
      </w:pPr>
    </w:p>
    <w:p w:rsidR="00545F93" w:rsidRPr="00AE7384" w:rsidRDefault="00545F93" w:rsidP="00545F93">
      <w:pPr>
        <w:tabs>
          <w:tab w:val="left" w:pos="10065"/>
        </w:tabs>
        <w:autoSpaceDE w:val="0"/>
        <w:autoSpaceDN w:val="0"/>
        <w:adjustRightInd w:val="0"/>
        <w:ind w:firstLine="709"/>
        <w:contextualSpacing/>
        <w:jc w:val="both"/>
        <w:rPr>
          <w:b/>
        </w:rPr>
        <w:sectPr w:rsidR="00545F93" w:rsidRPr="00AE7384" w:rsidSect="002E6D0B">
          <w:pgSz w:w="16838" w:h="11905" w:orient="landscape"/>
          <w:pgMar w:top="1092" w:right="1134" w:bottom="426" w:left="1134" w:header="567" w:footer="0" w:gutter="0"/>
          <w:cols w:space="720"/>
          <w:docGrid w:linePitch="299"/>
        </w:sectPr>
      </w:pPr>
      <w:bookmarkStart w:id="1" w:name="P146"/>
      <w:bookmarkStart w:id="2" w:name="P361"/>
      <w:bookmarkEnd w:id="1"/>
      <w:bookmarkEnd w:id="2"/>
    </w:p>
    <w:p w:rsidR="00545F93" w:rsidRPr="00AE7384" w:rsidRDefault="00545F93" w:rsidP="00545F93">
      <w:pPr>
        <w:tabs>
          <w:tab w:val="left" w:pos="10065"/>
        </w:tabs>
        <w:autoSpaceDE w:val="0"/>
        <w:autoSpaceDN w:val="0"/>
        <w:adjustRightInd w:val="0"/>
        <w:ind w:firstLine="709"/>
        <w:contextualSpacing/>
        <w:jc w:val="both"/>
      </w:pPr>
      <w:r w:rsidRPr="00AE7384">
        <w:lastRenderedPageBreak/>
        <w:t>2.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45F93" w:rsidRPr="00AE7384" w:rsidRDefault="00545F93" w:rsidP="00545F93">
      <w:pPr>
        <w:tabs>
          <w:tab w:val="left" w:pos="10065"/>
        </w:tabs>
        <w:autoSpaceDE w:val="0"/>
        <w:autoSpaceDN w:val="0"/>
        <w:adjustRightInd w:val="0"/>
        <w:ind w:firstLine="709"/>
        <w:contextualSpacing/>
        <w:jc w:val="both"/>
      </w:pPr>
      <w:r w:rsidRPr="00AE7384">
        <w:t>3.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45F93" w:rsidRPr="00AE7384" w:rsidRDefault="00545F93" w:rsidP="00545F93">
      <w:pPr>
        <w:autoSpaceDE w:val="0"/>
        <w:autoSpaceDN w:val="0"/>
        <w:adjustRightInd w:val="0"/>
        <w:ind w:firstLine="709"/>
        <w:jc w:val="both"/>
        <w:outlineLvl w:val="0"/>
      </w:pPr>
      <w:r w:rsidRPr="00AE7384">
        <w:t>4. Базовые оклады работников профессиональных квалификационных групп общеотраслевых профессий рабочих учреждения устанавливаются в следующих размерах:</w:t>
      </w:r>
    </w:p>
    <w:p w:rsidR="00545F93" w:rsidRPr="00AE7384" w:rsidRDefault="00545F93" w:rsidP="00545F93">
      <w:pPr>
        <w:autoSpaceDE w:val="0"/>
        <w:autoSpaceDN w:val="0"/>
        <w:adjustRightInd w:val="0"/>
        <w:ind w:firstLine="709"/>
        <w:jc w:val="both"/>
        <w:outlineLvl w:val="0"/>
      </w:pPr>
    </w:p>
    <w:tbl>
      <w:tblPr>
        <w:tblStyle w:val="a9"/>
        <w:tblW w:w="14745" w:type="dxa"/>
        <w:tblLook w:val="04A0" w:firstRow="1" w:lastRow="0" w:firstColumn="1" w:lastColumn="0" w:noHBand="0" w:noVBand="1"/>
      </w:tblPr>
      <w:tblGrid>
        <w:gridCol w:w="2660"/>
        <w:gridCol w:w="9922"/>
        <w:gridCol w:w="2163"/>
      </w:tblGrid>
      <w:tr w:rsidR="00545F93" w:rsidRPr="00BF79AB" w:rsidTr="00EA0F56">
        <w:tc>
          <w:tcPr>
            <w:tcW w:w="2660" w:type="dxa"/>
          </w:tcPr>
          <w:p w:rsidR="00545F93" w:rsidRPr="00CE31C9" w:rsidRDefault="00545F93" w:rsidP="00EA0F56">
            <w:pPr>
              <w:pStyle w:val="ConsPlusNormal"/>
              <w:jc w:val="center"/>
              <w:rPr>
                <w:rFonts w:ascii="Times New Roman" w:hAnsi="Times New Roman" w:cs="Times New Roman"/>
                <w:sz w:val="24"/>
                <w:szCs w:val="24"/>
              </w:rPr>
            </w:pPr>
            <w:r w:rsidRPr="00CE31C9">
              <w:rPr>
                <w:rFonts w:ascii="Times New Roman" w:hAnsi="Times New Roman" w:cs="Times New Roman"/>
                <w:sz w:val="24"/>
                <w:szCs w:val="24"/>
              </w:rPr>
              <w:t>Квалификационный уровень</w:t>
            </w:r>
          </w:p>
        </w:tc>
        <w:tc>
          <w:tcPr>
            <w:tcW w:w="9922" w:type="dxa"/>
          </w:tcPr>
          <w:p w:rsidR="00545F93" w:rsidRPr="00CE31C9" w:rsidRDefault="00545F93" w:rsidP="00EA0F56">
            <w:pPr>
              <w:pStyle w:val="ConsPlusNormal"/>
              <w:jc w:val="center"/>
              <w:rPr>
                <w:rFonts w:ascii="Times New Roman" w:hAnsi="Times New Roman" w:cs="Times New Roman"/>
                <w:sz w:val="24"/>
                <w:szCs w:val="24"/>
              </w:rPr>
            </w:pPr>
            <w:r w:rsidRPr="00CE31C9">
              <w:rPr>
                <w:rFonts w:ascii="Times New Roman" w:hAnsi="Times New Roman" w:cs="Times New Roman"/>
                <w:sz w:val="24"/>
                <w:szCs w:val="24"/>
              </w:rPr>
              <w:t>Наименование должности</w:t>
            </w:r>
          </w:p>
        </w:tc>
        <w:tc>
          <w:tcPr>
            <w:tcW w:w="2163" w:type="dxa"/>
          </w:tcPr>
          <w:p w:rsidR="00545F93" w:rsidRPr="00CE31C9" w:rsidRDefault="00545F93" w:rsidP="00EA0F56">
            <w:pPr>
              <w:autoSpaceDE w:val="0"/>
              <w:autoSpaceDN w:val="0"/>
              <w:adjustRightInd w:val="0"/>
              <w:jc w:val="both"/>
              <w:outlineLvl w:val="0"/>
            </w:pPr>
            <w:r w:rsidRPr="00CE31C9">
              <w:t>Размер базового оклада в месяц, рублей</w:t>
            </w:r>
          </w:p>
        </w:tc>
      </w:tr>
      <w:tr w:rsidR="00545F93" w:rsidRPr="00BF79AB" w:rsidTr="00EA0F56">
        <w:tc>
          <w:tcPr>
            <w:tcW w:w="14745" w:type="dxa"/>
            <w:gridSpan w:val="3"/>
          </w:tcPr>
          <w:p w:rsidR="00545F93" w:rsidRPr="00CE31C9" w:rsidRDefault="00545F93" w:rsidP="00EA0F56">
            <w:pPr>
              <w:autoSpaceDE w:val="0"/>
              <w:autoSpaceDN w:val="0"/>
              <w:adjustRightInd w:val="0"/>
              <w:jc w:val="center"/>
              <w:outlineLvl w:val="0"/>
            </w:pPr>
            <w:r w:rsidRPr="00CE31C9">
              <w:t>Профессиональная квалификационная группа «Общеотраслевые профессии рабочих первого уровня»</w:t>
            </w:r>
          </w:p>
          <w:p w:rsidR="00545F93" w:rsidRPr="00CE31C9" w:rsidRDefault="00545F93" w:rsidP="00EA0F56">
            <w:pPr>
              <w:autoSpaceDE w:val="0"/>
              <w:autoSpaceDN w:val="0"/>
              <w:adjustRightInd w:val="0"/>
              <w:jc w:val="center"/>
              <w:outlineLvl w:val="0"/>
            </w:pPr>
          </w:p>
        </w:tc>
      </w:tr>
      <w:tr w:rsidR="00545F93" w:rsidRPr="00BF79AB" w:rsidTr="00EA0F56">
        <w:tc>
          <w:tcPr>
            <w:tcW w:w="2660" w:type="dxa"/>
          </w:tcPr>
          <w:p w:rsidR="00545F93" w:rsidRPr="00CE31C9" w:rsidRDefault="00545F93" w:rsidP="00EA0F56">
            <w:pPr>
              <w:autoSpaceDE w:val="0"/>
              <w:autoSpaceDN w:val="0"/>
              <w:adjustRightInd w:val="0"/>
            </w:pPr>
            <w:r w:rsidRPr="00CE31C9">
              <w:t>Первый квалификационный уровень</w:t>
            </w:r>
          </w:p>
          <w:p w:rsidR="00545F93" w:rsidRPr="00CE31C9" w:rsidRDefault="00545F93" w:rsidP="00EA0F56">
            <w:pPr>
              <w:autoSpaceDE w:val="0"/>
              <w:autoSpaceDN w:val="0"/>
              <w:adjustRightInd w:val="0"/>
              <w:jc w:val="both"/>
              <w:outlineLvl w:val="0"/>
            </w:pPr>
          </w:p>
        </w:tc>
        <w:tc>
          <w:tcPr>
            <w:tcW w:w="9922" w:type="dxa"/>
          </w:tcPr>
          <w:p w:rsidR="00545F93" w:rsidRPr="00CE31C9" w:rsidRDefault="00545F93" w:rsidP="00EA0F56">
            <w:pPr>
              <w:pStyle w:val="ConsPlusNormal"/>
              <w:jc w:val="both"/>
              <w:rPr>
                <w:rFonts w:ascii="Times New Roman" w:hAnsi="Times New Roman" w:cs="Times New Roman"/>
                <w:sz w:val="24"/>
                <w:szCs w:val="24"/>
              </w:rPr>
            </w:pPr>
            <w:r w:rsidRPr="00CE31C9">
              <w:rPr>
                <w:rFonts w:ascii="Times New Roman" w:hAnsi="Times New Roman" w:cs="Times New Roman"/>
                <w:sz w:val="24"/>
                <w:szCs w:val="24"/>
              </w:rPr>
              <w:t>Художник-оформитель</w:t>
            </w:r>
          </w:p>
          <w:p w:rsidR="00545F93" w:rsidRPr="00CE31C9" w:rsidRDefault="00545F93" w:rsidP="00EA0F56">
            <w:pPr>
              <w:pStyle w:val="ConsPlusNormal"/>
              <w:jc w:val="both"/>
              <w:rPr>
                <w:rFonts w:ascii="Times New Roman" w:hAnsi="Times New Roman" w:cs="Times New Roman"/>
                <w:sz w:val="24"/>
                <w:szCs w:val="24"/>
              </w:rPr>
            </w:pPr>
            <w:r w:rsidRPr="00CE31C9">
              <w:rPr>
                <w:rFonts w:ascii="Times New Roman" w:hAnsi="Times New Roman" w:cs="Times New Roman"/>
                <w:sz w:val="24"/>
                <w:szCs w:val="24"/>
              </w:rPr>
              <w:t>Уборщик служебных помещений</w:t>
            </w:r>
          </w:p>
          <w:p w:rsidR="00545F93" w:rsidRPr="00CE31C9" w:rsidRDefault="00545F93" w:rsidP="00EA0F56">
            <w:pPr>
              <w:pStyle w:val="ConsPlusNormal"/>
              <w:jc w:val="both"/>
              <w:rPr>
                <w:rFonts w:ascii="Times New Roman" w:hAnsi="Times New Roman" w:cs="Times New Roman"/>
                <w:sz w:val="24"/>
                <w:szCs w:val="24"/>
              </w:rPr>
            </w:pPr>
            <w:r w:rsidRPr="00CE31C9">
              <w:rPr>
                <w:rFonts w:ascii="Times New Roman" w:hAnsi="Times New Roman" w:cs="Times New Roman"/>
                <w:sz w:val="24"/>
                <w:szCs w:val="24"/>
              </w:rPr>
              <w:t>Рабочий по обслуживанию и текущему ремонту, зданий, сооружений и оборудования</w:t>
            </w:r>
          </w:p>
          <w:p w:rsidR="00545F93" w:rsidRPr="00CE31C9" w:rsidRDefault="00545F93" w:rsidP="00EA0F56">
            <w:pPr>
              <w:pStyle w:val="ConsPlusNormal"/>
              <w:jc w:val="both"/>
              <w:rPr>
                <w:rFonts w:ascii="Times New Roman" w:hAnsi="Times New Roman" w:cs="Times New Roman"/>
                <w:sz w:val="24"/>
                <w:szCs w:val="24"/>
              </w:rPr>
            </w:pPr>
            <w:r w:rsidRPr="00CE31C9">
              <w:rPr>
                <w:rFonts w:ascii="Times New Roman" w:hAnsi="Times New Roman" w:cs="Times New Roman"/>
                <w:sz w:val="24"/>
                <w:szCs w:val="24"/>
              </w:rPr>
              <w:t>Рабочий по ремонту учебного инвентаря</w:t>
            </w:r>
          </w:p>
          <w:p w:rsidR="00545F93" w:rsidRPr="00CE31C9" w:rsidRDefault="00545F93" w:rsidP="00EA0F56">
            <w:pPr>
              <w:autoSpaceDE w:val="0"/>
              <w:autoSpaceDN w:val="0"/>
              <w:adjustRightInd w:val="0"/>
            </w:pPr>
            <w:r w:rsidRPr="00CE31C9">
              <w:t>Звукооператор</w:t>
            </w:r>
          </w:p>
        </w:tc>
        <w:tc>
          <w:tcPr>
            <w:tcW w:w="2163" w:type="dxa"/>
          </w:tcPr>
          <w:p w:rsidR="00545F93" w:rsidRPr="00CE31C9" w:rsidRDefault="00A85AC2" w:rsidP="00EA0F56">
            <w:pPr>
              <w:autoSpaceDE w:val="0"/>
              <w:autoSpaceDN w:val="0"/>
              <w:adjustRightInd w:val="0"/>
              <w:jc w:val="both"/>
              <w:outlineLvl w:val="0"/>
            </w:pPr>
            <w:r>
              <w:t>13617</w:t>
            </w:r>
          </w:p>
        </w:tc>
      </w:tr>
    </w:tbl>
    <w:p w:rsidR="00545F93" w:rsidRPr="00AE7384" w:rsidRDefault="00545F93" w:rsidP="00545F93">
      <w:pPr>
        <w:autoSpaceDE w:val="0"/>
        <w:autoSpaceDN w:val="0"/>
        <w:adjustRightInd w:val="0"/>
        <w:ind w:firstLine="709"/>
        <w:jc w:val="both"/>
        <w:outlineLvl w:val="0"/>
      </w:pPr>
    </w:p>
    <w:p w:rsidR="00545F93" w:rsidRPr="00AE7384" w:rsidRDefault="00545F93" w:rsidP="00545F93">
      <w:pPr>
        <w:tabs>
          <w:tab w:val="left" w:pos="10065"/>
        </w:tabs>
        <w:autoSpaceDE w:val="0"/>
        <w:autoSpaceDN w:val="0"/>
        <w:adjustRightInd w:val="0"/>
        <w:ind w:right="-598" w:firstLine="567"/>
        <w:contextualSpacing/>
        <w:jc w:val="both"/>
        <w:rPr>
          <w:rFonts w:eastAsia="Calibri"/>
        </w:rPr>
      </w:pPr>
      <w:r w:rsidRPr="00AE7384">
        <w:rPr>
          <w:rFonts w:eastAsia="Calibri"/>
        </w:rPr>
        <w:t xml:space="preserve">5. Базовые оклады </w:t>
      </w:r>
      <w:proofErr w:type="gramStart"/>
      <w:r w:rsidRPr="00AE7384">
        <w:rPr>
          <w:rFonts w:eastAsia="Calibri"/>
        </w:rPr>
        <w:t>работников профессиональных квалификационных групп должностей работников культуры</w:t>
      </w:r>
      <w:proofErr w:type="gramEnd"/>
      <w:r w:rsidRPr="00AE7384">
        <w:rPr>
          <w:rFonts w:eastAsia="Calibri"/>
        </w:rPr>
        <w:t xml:space="preserve"> в образовательных организациях дополнительного образования устанавливаются в следующих размерах:</w:t>
      </w:r>
    </w:p>
    <w:p w:rsidR="00545F93" w:rsidRPr="00AE7384" w:rsidRDefault="00545F93" w:rsidP="00545F93">
      <w:pPr>
        <w:tabs>
          <w:tab w:val="left" w:pos="10065"/>
        </w:tabs>
        <w:autoSpaceDE w:val="0"/>
        <w:autoSpaceDN w:val="0"/>
        <w:adjustRightInd w:val="0"/>
        <w:ind w:firstLine="567"/>
        <w:contextualSpacing/>
        <w:jc w:val="both"/>
        <w:rPr>
          <w:rFonts w:eastAsia="Calibri"/>
        </w:rPr>
      </w:pPr>
    </w:p>
    <w:tbl>
      <w:tblPr>
        <w:tblStyle w:val="26"/>
        <w:tblW w:w="15163" w:type="dxa"/>
        <w:tblLook w:val="04A0" w:firstRow="1" w:lastRow="0" w:firstColumn="1" w:lastColumn="0" w:noHBand="0" w:noVBand="1"/>
      </w:tblPr>
      <w:tblGrid>
        <w:gridCol w:w="5098"/>
        <w:gridCol w:w="2393"/>
        <w:gridCol w:w="3844"/>
        <w:gridCol w:w="3828"/>
      </w:tblGrid>
      <w:tr w:rsidR="00545F93" w:rsidRPr="00AE7384" w:rsidTr="00EA0F56">
        <w:tc>
          <w:tcPr>
            <w:tcW w:w="5098" w:type="dxa"/>
            <w:vMerge w:val="restart"/>
            <w:tcBorders>
              <w:bottom w:val="nil"/>
            </w:tcBorders>
          </w:tcPr>
          <w:p w:rsidR="00545F93" w:rsidRPr="00AE7384" w:rsidRDefault="00545F93" w:rsidP="00EA0F56">
            <w:pPr>
              <w:tabs>
                <w:tab w:val="left" w:pos="10065"/>
              </w:tabs>
              <w:autoSpaceDE w:val="0"/>
              <w:autoSpaceDN w:val="0"/>
              <w:adjustRightInd w:val="0"/>
              <w:contextualSpacing/>
              <w:jc w:val="center"/>
              <w:rPr>
                <w:rFonts w:eastAsia="Calibri"/>
              </w:rPr>
            </w:pPr>
            <w:r w:rsidRPr="00AE7384">
              <w:rPr>
                <w:rFonts w:eastAsia="Calibri"/>
              </w:rPr>
              <w:t>Наименование должности</w:t>
            </w:r>
          </w:p>
        </w:tc>
        <w:tc>
          <w:tcPr>
            <w:tcW w:w="10065" w:type="dxa"/>
            <w:gridSpan w:val="3"/>
            <w:tcBorders>
              <w:bottom w:val="nil"/>
            </w:tcBorders>
          </w:tcPr>
          <w:p w:rsidR="00545F93" w:rsidRPr="00AE7384" w:rsidRDefault="00545F93" w:rsidP="00EA0F56">
            <w:pPr>
              <w:tabs>
                <w:tab w:val="left" w:pos="10065"/>
              </w:tabs>
              <w:autoSpaceDE w:val="0"/>
              <w:autoSpaceDN w:val="0"/>
              <w:adjustRightInd w:val="0"/>
              <w:contextualSpacing/>
              <w:jc w:val="center"/>
              <w:rPr>
                <w:rFonts w:eastAsia="Calibri"/>
              </w:rPr>
            </w:pPr>
            <w:r w:rsidRPr="00AE7384">
              <w:rPr>
                <w:rFonts w:eastAsia="Calibri"/>
              </w:rPr>
              <w:t>Размер базового оклада в месяц, рублей</w:t>
            </w:r>
          </w:p>
        </w:tc>
      </w:tr>
      <w:tr w:rsidR="00545F93" w:rsidRPr="00AE7384" w:rsidTr="00EA0F56">
        <w:tc>
          <w:tcPr>
            <w:tcW w:w="5098" w:type="dxa"/>
            <w:vMerge/>
            <w:tcBorders>
              <w:bottom w:val="nil"/>
            </w:tcBorders>
          </w:tcPr>
          <w:p w:rsidR="00545F93" w:rsidRPr="00AE7384" w:rsidRDefault="00545F93" w:rsidP="00EA0F56">
            <w:pPr>
              <w:tabs>
                <w:tab w:val="left" w:pos="10065"/>
              </w:tabs>
              <w:autoSpaceDE w:val="0"/>
              <w:autoSpaceDN w:val="0"/>
              <w:adjustRightInd w:val="0"/>
              <w:contextualSpacing/>
              <w:jc w:val="center"/>
              <w:rPr>
                <w:rFonts w:eastAsia="Calibri"/>
              </w:rPr>
            </w:pPr>
          </w:p>
        </w:tc>
        <w:tc>
          <w:tcPr>
            <w:tcW w:w="2393" w:type="dxa"/>
            <w:tcBorders>
              <w:bottom w:val="nil"/>
            </w:tcBorders>
          </w:tcPr>
          <w:p w:rsidR="00545F93" w:rsidRPr="00AE7384" w:rsidRDefault="00545F93" w:rsidP="00EA0F56">
            <w:pPr>
              <w:tabs>
                <w:tab w:val="left" w:pos="10065"/>
              </w:tabs>
              <w:autoSpaceDE w:val="0"/>
              <w:autoSpaceDN w:val="0"/>
              <w:adjustRightInd w:val="0"/>
              <w:contextualSpacing/>
              <w:jc w:val="center"/>
              <w:rPr>
                <w:rFonts w:eastAsia="Calibri"/>
              </w:rPr>
            </w:pPr>
            <w:r w:rsidRPr="00AE7384">
              <w:rPr>
                <w:rFonts w:eastAsia="Calibri"/>
              </w:rPr>
              <w:t>основное общее образование, среднее общее образование</w:t>
            </w:r>
          </w:p>
        </w:tc>
        <w:tc>
          <w:tcPr>
            <w:tcW w:w="3844" w:type="dxa"/>
            <w:tcBorders>
              <w:bottom w:val="nil"/>
            </w:tcBorders>
          </w:tcPr>
          <w:p w:rsidR="00545F93" w:rsidRPr="00AE7384" w:rsidRDefault="00545F93" w:rsidP="00EA0F56">
            <w:pPr>
              <w:tabs>
                <w:tab w:val="left" w:pos="10065"/>
              </w:tabs>
              <w:autoSpaceDE w:val="0"/>
              <w:autoSpaceDN w:val="0"/>
              <w:adjustRightInd w:val="0"/>
              <w:contextualSpacing/>
              <w:jc w:val="center"/>
              <w:rPr>
                <w:rFonts w:eastAsia="Calibri"/>
              </w:rPr>
            </w:pPr>
            <w:r w:rsidRPr="00AE7384">
              <w:rPr>
                <w:rFonts w:eastAsia="Calibri"/>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828" w:type="dxa"/>
            <w:tcBorders>
              <w:bottom w:val="nil"/>
            </w:tcBorders>
          </w:tcPr>
          <w:p w:rsidR="00545F93" w:rsidRPr="00AE7384" w:rsidRDefault="00545F93" w:rsidP="00EA0F56">
            <w:pPr>
              <w:tabs>
                <w:tab w:val="left" w:pos="10065"/>
              </w:tabs>
              <w:autoSpaceDE w:val="0"/>
              <w:autoSpaceDN w:val="0"/>
              <w:adjustRightInd w:val="0"/>
              <w:contextualSpacing/>
              <w:jc w:val="center"/>
              <w:rPr>
                <w:rFonts w:eastAsia="Calibri"/>
              </w:rPr>
            </w:pPr>
            <w:proofErr w:type="gramStart"/>
            <w:r w:rsidRPr="00AE7384">
              <w:rPr>
                <w:rFonts w:eastAsia="Calibri"/>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bl>
    <w:p w:rsidR="00545F93" w:rsidRPr="00AE7384" w:rsidRDefault="00545F93" w:rsidP="00545F93">
      <w:pPr>
        <w:tabs>
          <w:tab w:val="left" w:pos="10065"/>
        </w:tabs>
        <w:autoSpaceDE w:val="0"/>
        <w:autoSpaceDN w:val="0"/>
        <w:adjustRightInd w:val="0"/>
        <w:spacing w:line="24" w:lineRule="auto"/>
        <w:contextualSpacing/>
        <w:jc w:val="both"/>
        <w:rPr>
          <w:rFonts w:eastAsia="Calibri"/>
        </w:rPr>
      </w:pPr>
    </w:p>
    <w:tbl>
      <w:tblPr>
        <w:tblW w:w="15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98"/>
        <w:gridCol w:w="2410"/>
        <w:gridCol w:w="3827"/>
        <w:gridCol w:w="3828"/>
      </w:tblGrid>
      <w:tr w:rsidR="00545F93" w:rsidRPr="00AE7384" w:rsidTr="00EA0F56">
        <w:trPr>
          <w:tblHeader/>
        </w:trPr>
        <w:tc>
          <w:tcPr>
            <w:tcW w:w="5098" w:type="dxa"/>
            <w:shd w:val="clear" w:color="auto" w:fill="auto"/>
          </w:tcPr>
          <w:p w:rsidR="00545F93" w:rsidRPr="00AE7384" w:rsidRDefault="00545F93" w:rsidP="00EA0F56">
            <w:pPr>
              <w:tabs>
                <w:tab w:val="left" w:pos="10065"/>
              </w:tabs>
              <w:autoSpaceDE w:val="0"/>
              <w:autoSpaceDN w:val="0"/>
              <w:adjustRightInd w:val="0"/>
              <w:contextualSpacing/>
              <w:jc w:val="center"/>
              <w:rPr>
                <w:rFonts w:eastAsia="Calibri"/>
              </w:rPr>
            </w:pPr>
            <w:r w:rsidRPr="00AE7384">
              <w:rPr>
                <w:rFonts w:eastAsia="Calibri"/>
              </w:rPr>
              <w:t>1</w:t>
            </w:r>
          </w:p>
        </w:tc>
        <w:tc>
          <w:tcPr>
            <w:tcW w:w="2410" w:type="dxa"/>
            <w:shd w:val="clear" w:color="auto" w:fill="auto"/>
          </w:tcPr>
          <w:p w:rsidR="00545F93" w:rsidRPr="00AE7384" w:rsidRDefault="00545F93" w:rsidP="00EA0F56">
            <w:pPr>
              <w:tabs>
                <w:tab w:val="left" w:pos="10065"/>
              </w:tabs>
              <w:autoSpaceDE w:val="0"/>
              <w:autoSpaceDN w:val="0"/>
              <w:adjustRightInd w:val="0"/>
              <w:contextualSpacing/>
              <w:jc w:val="center"/>
              <w:rPr>
                <w:rFonts w:eastAsia="Calibri"/>
              </w:rPr>
            </w:pPr>
            <w:r w:rsidRPr="00AE7384">
              <w:rPr>
                <w:rFonts w:eastAsia="Calibri"/>
              </w:rPr>
              <w:t>2</w:t>
            </w:r>
          </w:p>
        </w:tc>
        <w:tc>
          <w:tcPr>
            <w:tcW w:w="3827" w:type="dxa"/>
            <w:shd w:val="clear" w:color="auto" w:fill="auto"/>
          </w:tcPr>
          <w:p w:rsidR="00545F93" w:rsidRPr="00AE7384" w:rsidRDefault="00545F93" w:rsidP="00EA0F56">
            <w:pPr>
              <w:tabs>
                <w:tab w:val="left" w:pos="10065"/>
              </w:tabs>
              <w:autoSpaceDE w:val="0"/>
              <w:autoSpaceDN w:val="0"/>
              <w:adjustRightInd w:val="0"/>
              <w:contextualSpacing/>
              <w:jc w:val="center"/>
              <w:rPr>
                <w:rFonts w:eastAsia="Calibri"/>
              </w:rPr>
            </w:pPr>
            <w:r w:rsidRPr="00AE7384">
              <w:rPr>
                <w:rFonts w:eastAsia="Calibri"/>
              </w:rPr>
              <w:t>3</w:t>
            </w:r>
          </w:p>
        </w:tc>
        <w:tc>
          <w:tcPr>
            <w:tcW w:w="3828" w:type="dxa"/>
            <w:shd w:val="clear" w:color="auto" w:fill="auto"/>
          </w:tcPr>
          <w:p w:rsidR="00545F93" w:rsidRPr="00AE7384" w:rsidRDefault="00545F93" w:rsidP="00EA0F56">
            <w:pPr>
              <w:tabs>
                <w:tab w:val="left" w:pos="10065"/>
              </w:tabs>
              <w:autoSpaceDE w:val="0"/>
              <w:autoSpaceDN w:val="0"/>
              <w:adjustRightInd w:val="0"/>
              <w:contextualSpacing/>
              <w:jc w:val="center"/>
              <w:rPr>
                <w:rFonts w:eastAsia="Calibri"/>
              </w:rPr>
            </w:pPr>
            <w:r w:rsidRPr="00AE7384">
              <w:rPr>
                <w:rFonts w:eastAsia="Calibri"/>
              </w:rPr>
              <w:t>4</w:t>
            </w:r>
          </w:p>
        </w:tc>
      </w:tr>
      <w:tr w:rsidR="00545F93" w:rsidRPr="00AE7384" w:rsidTr="00EA0F56">
        <w:tc>
          <w:tcPr>
            <w:tcW w:w="15163" w:type="dxa"/>
            <w:gridSpan w:val="4"/>
            <w:shd w:val="clear" w:color="auto" w:fill="auto"/>
          </w:tcPr>
          <w:p w:rsidR="00545F93" w:rsidRPr="00AE7384" w:rsidRDefault="00545F93" w:rsidP="00EA0F56">
            <w:pPr>
              <w:tabs>
                <w:tab w:val="left" w:pos="10065"/>
              </w:tabs>
              <w:autoSpaceDE w:val="0"/>
              <w:autoSpaceDN w:val="0"/>
              <w:adjustRightInd w:val="0"/>
              <w:contextualSpacing/>
              <w:jc w:val="center"/>
              <w:rPr>
                <w:rFonts w:eastAsia="Calibri"/>
              </w:rPr>
            </w:pPr>
            <w:r w:rsidRPr="00AE7384">
              <w:rPr>
                <w:rFonts w:eastAsia="Calibri"/>
              </w:rPr>
              <w:t xml:space="preserve">Профессиональная квалификационная группа «Должности работников культуры, искусства и кинематографии </w:t>
            </w:r>
          </w:p>
          <w:p w:rsidR="00545F93" w:rsidRPr="00AE7384" w:rsidRDefault="00545F93" w:rsidP="00EA0F56">
            <w:pPr>
              <w:tabs>
                <w:tab w:val="left" w:pos="10065"/>
              </w:tabs>
              <w:autoSpaceDE w:val="0"/>
              <w:autoSpaceDN w:val="0"/>
              <w:adjustRightInd w:val="0"/>
              <w:contextualSpacing/>
              <w:jc w:val="center"/>
              <w:rPr>
                <w:rFonts w:eastAsia="Calibri"/>
              </w:rPr>
            </w:pPr>
            <w:r w:rsidRPr="00AE7384">
              <w:rPr>
                <w:rFonts w:eastAsia="Calibri"/>
              </w:rPr>
              <w:t>ведущего звена»</w:t>
            </w:r>
          </w:p>
        </w:tc>
      </w:tr>
      <w:tr w:rsidR="00545F93" w:rsidRPr="00AE7384" w:rsidTr="00EA0F56">
        <w:tc>
          <w:tcPr>
            <w:tcW w:w="5098" w:type="dxa"/>
            <w:shd w:val="clear" w:color="auto" w:fill="auto"/>
          </w:tcPr>
          <w:p w:rsidR="00545F93" w:rsidRPr="00341048" w:rsidRDefault="00545F93" w:rsidP="00EA0F56">
            <w:pPr>
              <w:tabs>
                <w:tab w:val="left" w:pos="10065"/>
              </w:tabs>
              <w:autoSpaceDE w:val="0"/>
              <w:autoSpaceDN w:val="0"/>
              <w:adjustRightInd w:val="0"/>
              <w:contextualSpacing/>
              <w:jc w:val="both"/>
              <w:rPr>
                <w:rFonts w:eastAsia="Calibri"/>
              </w:rPr>
            </w:pPr>
            <w:r w:rsidRPr="00341048">
              <w:rPr>
                <w:rFonts w:eastAsia="Calibri"/>
              </w:rPr>
              <w:t>Библиотекарь</w:t>
            </w:r>
          </w:p>
        </w:tc>
        <w:tc>
          <w:tcPr>
            <w:tcW w:w="2410" w:type="dxa"/>
            <w:vMerge w:val="restart"/>
            <w:shd w:val="clear" w:color="auto" w:fill="auto"/>
          </w:tcPr>
          <w:p w:rsidR="00545F93" w:rsidRPr="00D7602E" w:rsidRDefault="00D7602E" w:rsidP="00EA0F56">
            <w:pPr>
              <w:tabs>
                <w:tab w:val="left" w:pos="10065"/>
              </w:tabs>
              <w:autoSpaceDE w:val="0"/>
              <w:autoSpaceDN w:val="0"/>
              <w:adjustRightInd w:val="0"/>
              <w:contextualSpacing/>
              <w:jc w:val="center"/>
              <w:rPr>
                <w:rFonts w:eastAsia="Calibri"/>
              </w:rPr>
            </w:pPr>
            <w:r>
              <w:rPr>
                <w:rFonts w:eastAsia="Calibri"/>
              </w:rPr>
              <w:t>14726</w:t>
            </w:r>
          </w:p>
        </w:tc>
        <w:tc>
          <w:tcPr>
            <w:tcW w:w="3827" w:type="dxa"/>
            <w:vMerge w:val="restart"/>
            <w:shd w:val="clear" w:color="auto" w:fill="auto"/>
          </w:tcPr>
          <w:p w:rsidR="00545F93" w:rsidRPr="00D7602E" w:rsidRDefault="00D7602E" w:rsidP="00EA0F56">
            <w:pPr>
              <w:tabs>
                <w:tab w:val="left" w:pos="10065"/>
              </w:tabs>
              <w:autoSpaceDE w:val="0"/>
              <w:autoSpaceDN w:val="0"/>
              <w:adjustRightInd w:val="0"/>
              <w:contextualSpacing/>
              <w:jc w:val="center"/>
              <w:rPr>
                <w:rFonts w:eastAsia="Calibri"/>
              </w:rPr>
            </w:pPr>
            <w:r>
              <w:rPr>
                <w:rFonts w:eastAsia="Calibri"/>
              </w:rPr>
              <w:t>15737</w:t>
            </w:r>
          </w:p>
        </w:tc>
        <w:tc>
          <w:tcPr>
            <w:tcW w:w="3828" w:type="dxa"/>
            <w:vMerge w:val="restart"/>
            <w:shd w:val="clear" w:color="auto" w:fill="auto"/>
          </w:tcPr>
          <w:p w:rsidR="00545F93" w:rsidRPr="00D7602E" w:rsidRDefault="00D7602E" w:rsidP="00EA0F56">
            <w:pPr>
              <w:tabs>
                <w:tab w:val="left" w:pos="10065"/>
              </w:tabs>
              <w:autoSpaceDE w:val="0"/>
              <w:autoSpaceDN w:val="0"/>
              <w:adjustRightInd w:val="0"/>
              <w:contextualSpacing/>
              <w:jc w:val="center"/>
              <w:rPr>
                <w:rFonts w:eastAsia="Calibri"/>
              </w:rPr>
            </w:pPr>
            <w:r>
              <w:rPr>
                <w:rFonts w:eastAsia="Calibri"/>
              </w:rPr>
              <w:t>18237</w:t>
            </w:r>
          </w:p>
        </w:tc>
      </w:tr>
      <w:tr w:rsidR="00545F93" w:rsidRPr="00AE7384" w:rsidTr="00EA0F56">
        <w:tc>
          <w:tcPr>
            <w:tcW w:w="5098" w:type="dxa"/>
            <w:shd w:val="clear" w:color="auto" w:fill="auto"/>
          </w:tcPr>
          <w:p w:rsidR="00545F93" w:rsidRPr="00341048" w:rsidRDefault="00545F93" w:rsidP="00EA0F56">
            <w:pPr>
              <w:tabs>
                <w:tab w:val="left" w:pos="10065"/>
              </w:tabs>
              <w:autoSpaceDE w:val="0"/>
              <w:autoSpaceDN w:val="0"/>
              <w:adjustRightInd w:val="0"/>
              <w:contextualSpacing/>
              <w:jc w:val="both"/>
              <w:rPr>
                <w:rFonts w:eastAsia="Calibri"/>
              </w:rPr>
            </w:pPr>
            <w:r w:rsidRPr="00341048">
              <w:rPr>
                <w:rFonts w:eastAsia="Calibri"/>
              </w:rPr>
              <w:t>Звукооператор</w:t>
            </w:r>
          </w:p>
        </w:tc>
        <w:tc>
          <w:tcPr>
            <w:tcW w:w="2410" w:type="dxa"/>
            <w:vMerge/>
            <w:shd w:val="clear" w:color="auto" w:fill="auto"/>
          </w:tcPr>
          <w:p w:rsidR="00545F93" w:rsidRPr="00AE7384" w:rsidRDefault="00545F93" w:rsidP="00EA0F56">
            <w:pPr>
              <w:tabs>
                <w:tab w:val="left" w:pos="10065"/>
              </w:tabs>
              <w:autoSpaceDE w:val="0"/>
              <w:autoSpaceDN w:val="0"/>
              <w:adjustRightInd w:val="0"/>
              <w:contextualSpacing/>
              <w:jc w:val="center"/>
              <w:rPr>
                <w:rFonts w:eastAsia="Calibri"/>
                <w:lang w:val="en-US"/>
              </w:rPr>
            </w:pPr>
          </w:p>
        </w:tc>
        <w:tc>
          <w:tcPr>
            <w:tcW w:w="3827" w:type="dxa"/>
            <w:vMerge/>
            <w:shd w:val="clear" w:color="auto" w:fill="auto"/>
          </w:tcPr>
          <w:p w:rsidR="00545F93" w:rsidRPr="00AE7384" w:rsidRDefault="00545F93" w:rsidP="00EA0F56">
            <w:pPr>
              <w:tabs>
                <w:tab w:val="left" w:pos="10065"/>
              </w:tabs>
              <w:autoSpaceDE w:val="0"/>
              <w:autoSpaceDN w:val="0"/>
              <w:adjustRightInd w:val="0"/>
              <w:contextualSpacing/>
              <w:jc w:val="center"/>
              <w:rPr>
                <w:rFonts w:eastAsia="Calibri"/>
                <w:lang w:val="en-US"/>
              </w:rPr>
            </w:pPr>
          </w:p>
        </w:tc>
        <w:tc>
          <w:tcPr>
            <w:tcW w:w="3828" w:type="dxa"/>
            <w:vMerge/>
            <w:shd w:val="clear" w:color="auto" w:fill="auto"/>
          </w:tcPr>
          <w:p w:rsidR="00545F93" w:rsidRPr="00AE7384" w:rsidRDefault="00545F93" w:rsidP="00EA0F56">
            <w:pPr>
              <w:tabs>
                <w:tab w:val="left" w:pos="10065"/>
              </w:tabs>
              <w:autoSpaceDE w:val="0"/>
              <w:autoSpaceDN w:val="0"/>
              <w:adjustRightInd w:val="0"/>
              <w:contextualSpacing/>
              <w:jc w:val="center"/>
              <w:rPr>
                <w:rFonts w:eastAsia="Calibri"/>
                <w:lang w:val="en-US"/>
              </w:rPr>
            </w:pPr>
          </w:p>
        </w:tc>
      </w:tr>
      <w:tr w:rsidR="00545F93" w:rsidRPr="00341048" w:rsidTr="00EA0F56">
        <w:tc>
          <w:tcPr>
            <w:tcW w:w="15163" w:type="dxa"/>
            <w:gridSpan w:val="4"/>
            <w:shd w:val="clear" w:color="auto" w:fill="auto"/>
          </w:tcPr>
          <w:p w:rsidR="00545F93" w:rsidRPr="00341048" w:rsidRDefault="00545F93" w:rsidP="00EA0F56">
            <w:pPr>
              <w:tabs>
                <w:tab w:val="left" w:pos="10065"/>
              </w:tabs>
              <w:autoSpaceDE w:val="0"/>
              <w:autoSpaceDN w:val="0"/>
              <w:adjustRightInd w:val="0"/>
              <w:contextualSpacing/>
              <w:jc w:val="center"/>
              <w:rPr>
                <w:rFonts w:eastAsia="Calibri"/>
              </w:rPr>
            </w:pPr>
            <w:r w:rsidRPr="00341048">
              <w:rPr>
                <w:rFonts w:eastAsia="Calibri"/>
              </w:rPr>
              <w:lastRenderedPageBreak/>
              <w:t>Профессиональная квалификационная группа «Должности руководящего состава учреждений культуры,</w:t>
            </w:r>
          </w:p>
          <w:p w:rsidR="00545F93" w:rsidRPr="00341048" w:rsidRDefault="00545F93" w:rsidP="00EA0F56">
            <w:pPr>
              <w:tabs>
                <w:tab w:val="left" w:pos="10065"/>
              </w:tabs>
              <w:autoSpaceDE w:val="0"/>
              <w:autoSpaceDN w:val="0"/>
              <w:adjustRightInd w:val="0"/>
              <w:contextualSpacing/>
              <w:jc w:val="center"/>
              <w:rPr>
                <w:rFonts w:eastAsia="Calibri"/>
              </w:rPr>
            </w:pPr>
            <w:r w:rsidRPr="00341048">
              <w:rPr>
                <w:rFonts w:eastAsia="Calibri"/>
              </w:rPr>
              <w:t>искусства и кинематографии»</w:t>
            </w:r>
          </w:p>
        </w:tc>
      </w:tr>
      <w:tr w:rsidR="00545F93" w:rsidRPr="00341048" w:rsidTr="00EA0F56">
        <w:trPr>
          <w:trHeight w:val="562"/>
        </w:trPr>
        <w:tc>
          <w:tcPr>
            <w:tcW w:w="5098" w:type="dxa"/>
            <w:shd w:val="clear" w:color="auto" w:fill="auto"/>
          </w:tcPr>
          <w:p w:rsidR="00545F93" w:rsidRPr="00341048" w:rsidRDefault="00545F93" w:rsidP="00EA0F56">
            <w:pPr>
              <w:tabs>
                <w:tab w:val="left" w:pos="10065"/>
              </w:tabs>
              <w:autoSpaceDE w:val="0"/>
              <w:autoSpaceDN w:val="0"/>
              <w:adjustRightInd w:val="0"/>
              <w:contextualSpacing/>
              <w:jc w:val="both"/>
              <w:rPr>
                <w:rFonts w:eastAsia="Calibri"/>
              </w:rPr>
            </w:pPr>
            <w:r w:rsidRPr="00341048">
              <w:rPr>
                <w:rFonts w:eastAsia="Calibri"/>
              </w:rPr>
              <w:t>Звукорежиссер</w:t>
            </w:r>
          </w:p>
        </w:tc>
        <w:tc>
          <w:tcPr>
            <w:tcW w:w="2410" w:type="dxa"/>
            <w:shd w:val="clear" w:color="auto" w:fill="auto"/>
          </w:tcPr>
          <w:p w:rsidR="00545F93" w:rsidRPr="00341048" w:rsidRDefault="00545F93" w:rsidP="00EA0F56">
            <w:pPr>
              <w:tabs>
                <w:tab w:val="left" w:pos="10065"/>
              </w:tabs>
              <w:autoSpaceDE w:val="0"/>
              <w:autoSpaceDN w:val="0"/>
              <w:adjustRightInd w:val="0"/>
              <w:contextualSpacing/>
              <w:jc w:val="center"/>
              <w:rPr>
                <w:rFonts w:eastAsia="Calibri"/>
              </w:rPr>
            </w:pPr>
            <w:r w:rsidRPr="00341048">
              <w:rPr>
                <w:rFonts w:eastAsia="Calibri"/>
              </w:rPr>
              <w:t>-</w:t>
            </w:r>
          </w:p>
        </w:tc>
        <w:tc>
          <w:tcPr>
            <w:tcW w:w="3827" w:type="dxa"/>
            <w:shd w:val="clear" w:color="auto" w:fill="auto"/>
          </w:tcPr>
          <w:p w:rsidR="00545F93" w:rsidRPr="00D7602E" w:rsidRDefault="00D7602E" w:rsidP="00EA0F56">
            <w:pPr>
              <w:tabs>
                <w:tab w:val="left" w:pos="10065"/>
              </w:tabs>
              <w:autoSpaceDE w:val="0"/>
              <w:autoSpaceDN w:val="0"/>
              <w:adjustRightInd w:val="0"/>
              <w:contextualSpacing/>
              <w:jc w:val="center"/>
              <w:rPr>
                <w:rFonts w:eastAsia="Calibri"/>
              </w:rPr>
            </w:pPr>
            <w:r>
              <w:rPr>
                <w:rFonts w:eastAsia="Calibri"/>
              </w:rPr>
              <w:t>16937</w:t>
            </w:r>
          </w:p>
        </w:tc>
        <w:tc>
          <w:tcPr>
            <w:tcW w:w="3828" w:type="dxa"/>
            <w:shd w:val="clear" w:color="auto" w:fill="auto"/>
          </w:tcPr>
          <w:p w:rsidR="00545F93" w:rsidRPr="00D7602E" w:rsidRDefault="00D7602E" w:rsidP="00EA0F56">
            <w:pPr>
              <w:tabs>
                <w:tab w:val="left" w:pos="10065"/>
              </w:tabs>
              <w:autoSpaceDE w:val="0"/>
              <w:autoSpaceDN w:val="0"/>
              <w:adjustRightInd w:val="0"/>
              <w:contextualSpacing/>
              <w:jc w:val="center"/>
              <w:rPr>
                <w:rFonts w:eastAsia="Calibri"/>
              </w:rPr>
            </w:pPr>
            <w:r>
              <w:rPr>
                <w:rFonts w:eastAsia="Calibri"/>
              </w:rPr>
              <w:t>19537</w:t>
            </w:r>
          </w:p>
        </w:tc>
      </w:tr>
    </w:tbl>
    <w:p w:rsidR="00545F93" w:rsidRPr="00341048" w:rsidRDefault="00545F93" w:rsidP="00545F93">
      <w:pPr>
        <w:tabs>
          <w:tab w:val="left" w:pos="10065"/>
        </w:tabs>
        <w:autoSpaceDE w:val="0"/>
        <w:autoSpaceDN w:val="0"/>
        <w:adjustRightInd w:val="0"/>
        <w:ind w:firstLine="567"/>
        <w:contextualSpacing/>
        <w:jc w:val="both"/>
        <w:rPr>
          <w:rFonts w:eastAsia="Calibri"/>
        </w:rPr>
      </w:pPr>
    </w:p>
    <w:p w:rsidR="00545F93" w:rsidRPr="00AE7384" w:rsidRDefault="00545F93" w:rsidP="00545F93">
      <w:pPr>
        <w:tabs>
          <w:tab w:val="left" w:pos="10065"/>
        </w:tabs>
        <w:autoSpaceDE w:val="0"/>
        <w:autoSpaceDN w:val="0"/>
        <w:adjustRightInd w:val="0"/>
        <w:ind w:firstLine="567"/>
        <w:contextualSpacing/>
        <w:jc w:val="both"/>
        <w:rPr>
          <w:rFonts w:eastAsia="Calibri"/>
        </w:rPr>
      </w:pPr>
    </w:p>
    <w:p w:rsidR="00545F93" w:rsidRPr="00AE7384" w:rsidRDefault="00545F93" w:rsidP="00545F93">
      <w:pPr>
        <w:tabs>
          <w:tab w:val="left" w:pos="10065"/>
        </w:tabs>
        <w:autoSpaceDE w:val="0"/>
        <w:autoSpaceDN w:val="0"/>
        <w:adjustRightInd w:val="0"/>
        <w:ind w:firstLine="567"/>
        <w:contextualSpacing/>
        <w:jc w:val="center"/>
        <w:rPr>
          <w:rFonts w:eastAsia="Calibri"/>
        </w:rPr>
        <w:sectPr w:rsidR="00545F93" w:rsidRPr="00AE7384" w:rsidSect="002E6D0B">
          <w:pgSz w:w="16838" w:h="11905" w:orient="landscape"/>
          <w:pgMar w:top="1092" w:right="1134" w:bottom="426" w:left="1134" w:header="567" w:footer="0" w:gutter="0"/>
          <w:cols w:space="720"/>
        </w:sectPr>
      </w:pPr>
    </w:p>
    <w:p w:rsidR="00545F93" w:rsidRPr="00AE7384" w:rsidRDefault="00545F93" w:rsidP="00545F93">
      <w:pPr>
        <w:autoSpaceDE w:val="0"/>
        <w:autoSpaceDN w:val="0"/>
        <w:adjustRightInd w:val="0"/>
        <w:ind w:firstLine="709"/>
        <w:jc w:val="both"/>
      </w:pPr>
      <w:bookmarkStart w:id="3" w:name="Par44"/>
      <w:bookmarkEnd w:id="3"/>
      <w:r w:rsidRPr="00AE7384">
        <w:lastRenderedPageBreak/>
        <w:t xml:space="preserve">6. Соответствие должности и профессии </w:t>
      </w:r>
      <w:proofErr w:type="gramStart"/>
      <w:r w:rsidRPr="00AE7384">
        <w:t>работника</w:t>
      </w:r>
      <w:proofErr w:type="gramEnd"/>
      <w:r w:rsidRPr="00AE7384">
        <w:t xml:space="preserve"> квалификационным уровням профессиональных квалификационных групп общеотраслевых профессий рабочих, общеотраслевых должностей руководителей, специалистов и служащих принимается согласно нормативным правовым актам Министерства здравоохранения и социального развития Российской Федерации.</w:t>
      </w:r>
    </w:p>
    <w:p w:rsidR="00545F93" w:rsidRPr="00AE7384" w:rsidRDefault="00545F93" w:rsidP="00545F93">
      <w:pPr>
        <w:autoSpaceDE w:val="0"/>
        <w:autoSpaceDN w:val="0"/>
        <w:adjustRightInd w:val="0"/>
        <w:ind w:firstLine="709"/>
        <w:jc w:val="both"/>
      </w:pPr>
      <w:r w:rsidRPr="00AE7384">
        <w:t>7.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545F93" w:rsidRPr="00AE7384" w:rsidRDefault="00545F93" w:rsidP="00545F93">
      <w:pPr>
        <w:autoSpaceDE w:val="0"/>
        <w:autoSpaceDN w:val="0"/>
        <w:adjustRightInd w:val="0"/>
        <w:ind w:firstLine="709"/>
        <w:jc w:val="both"/>
      </w:pPr>
    </w:p>
    <w:p w:rsidR="00545F93" w:rsidRPr="00AE7384" w:rsidRDefault="00545F93" w:rsidP="00545F93">
      <w:pPr>
        <w:pStyle w:val="ConsPlusNormal"/>
        <w:jc w:val="center"/>
        <w:outlineLvl w:val="1"/>
        <w:rPr>
          <w:rFonts w:ascii="Times New Roman" w:hAnsi="Times New Roman" w:cs="Times New Roman"/>
          <w:b/>
          <w:sz w:val="24"/>
          <w:szCs w:val="24"/>
        </w:rPr>
      </w:pPr>
      <w:r w:rsidRPr="00AE7384">
        <w:rPr>
          <w:rFonts w:ascii="Times New Roman" w:hAnsi="Times New Roman" w:cs="Times New Roman"/>
          <w:b/>
          <w:sz w:val="24"/>
          <w:szCs w:val="24"/>
          <w:lang w:val="en-US"/>
        </w:rPr>
        <w:t>III</w:t>
      </w:r>
      <w:r w:rsidRPr="00AE7384">
        <w:rPr>
          <w:rFonts w:ascii="Times New Roman" w:hAnsi="Times New Roman" w:cs="Times New Roman"/>
          <w:b/>
          <w:sz w:val="24"/>
          <w:szCs w:val="24"/>
        </w:rPr>
        <w:t xml:space="preserve">. Норма часов за базовую ставку заработной платы (базовый оклад) </w:t>
      </w:r>
    </w:p>
    <w:p w:rsidR="00545F93" w:rsidRPr="00AE7384" w:rsidRDefault="00545F93" w:rsidP="00545F93">
      <w:pPr>
        <w:pStyle w:val="ConsPlusNormal"/>
        <w:jc w:val="center"/>
        <w:outlineLvl w:val="1"/>
        <w:rPr>
          <w:rFonts w:ascii="Times New Roman" w:hAnsi="Times New Roman" w:cs="Times New Roman"/>
          <w:sz w:val="24"/>
          <w:szCs w:val="24"/>
        </w:rPr>
      </w:pPr>
      <w:r w:rsidRPr="00AE7384">
        <w:rPr>
          <w:rFonts w:ascii="Times New Roman" w:hAnsi="Times New Roman" w:cs="Times New Roman"/>
          <w:b/>
          <w:sz w:val="24"/>
          <w:szCs w:val="24"/>
        </w:rPr>
        <w:t>работников организаций дополнительного образования</w:t>
      </w:r>
    </w:p>
    <w:p w:rsidR="00545F93" w:rsidRPr="00AE7384" w:rsidRDefault="00545F93" w:rsidP="00545F93">
      <w:pPr>
        <w:pStyle w:val="ConsPlusNormal"/>
        <w:jc w:val="center"/>
        <w:rPr>
          <w:rFonts w:ascii="Times New Roman" w:hAnsi="Times New Roman" w:cs="Times New Roman"/>
          <w:sz w:val="24"/>
          <w:szCs w:val="24"/>
        </w:rPr>
      </w:pPr>
    </w:p>
    <w:p w:rsidR="00545F93" w:rsidRDefault="00545F93" w:rsidP="00A85AC2">
      <w:pPr>
        <w:pStyle w:val="ConsPlusNormal"/>
        <w:numPr>
          <w:ilvl w:val="0"/>
          <w:numId w:val="8"/>
        </w:numPr>
        <w:suppressAutoHyphens w:val="0"/>
        <w:autoSpaceDN w:val="0"/>
        <w:jc w:val="both"/>
        <w:rPr>
          <w:rFonts w:ascii="Times New Roman" w:hAnsi="Times New Roman" w:cs="Times New Roman"/>
          <w:sz w:val="24"/>
          <w:szCs w:val="24"/>
        </w:rPr>
      </w:pPr>
      <w:proofErr w:type="gramStart"/>
      <w:r w:rsidRPr="00AE7384">
        <w:rPr>
          <w:rFonts w:ascii="Times New Roman" w:hAnsi="Times New Roman" w:cs="Times New Roman"/>
          <w:sz w:val="24"/>
          <w:szCs w:val="24"/>
        </w:rPr>
        <w:t xml:space="preserve">Продолжительность рабочего времени (нормы часов педагогической работы за ставку заработной платы) определена </w:t>
      </w:r>
      <w:hyperlink r:id="rId11" w:history="1">
        <w:r w:rsidRPr="00AE7384">
          <w:rPr>
            <w:rFonts w:ascii="Times New Roman" w:hAnsi="Times New Roman" w:cs="Times New Roman"/>
            <w:sz w:val="24"/>
            <w:szCs w:val="24"/>
          </w:rPr>
          <w:t>приказом</w:t>
        </w:r>
      </w:hyperlink>
      <w:r w:rsidRPr="00AE7384">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r>
        <w:rPr>
          <w:rFonts w:ascii="Times New Roman" w:hAnsi="Times New Roman" w:cs="Times New Roman"/>
          <w:sz w:val="24"/>
          <w:szCs w:val="24"/>
        </w:rPr>
        <w:t xml:space="preserve"> В соответствии с данным приказом норма </w:t>
      </w:r>
      <w:r w:rsidRPr="00AE7384">
        <w:rPr>
          <w:rFonts w:ascii="Times New Roman" w:hAnsi="Times New Roman" w:cs="Times New Roman"/>
          <w:sz w:val="24"/>
          <w:szCs w:val="24"/>
        </w:rPr>
        <w:t xml:space="preserve"> часов педагогической работы за ставку заработной платы</w:t>
      </w:r>
      <w:r>
        <w:rPr>
          <w:rFonts w:ascii="Times New Roman" w:hAnsi="Times New Roman" w:cs="Times New Roman"/>
          <w:sz w:val="24"/>
          <w:szCs w:val="24"/>
        </w:rPr>
        <w:t xml:space="preserve"> составляет:</w:t>
      </w:r>
    </w:p>
    <w:p w:rsidR="00545F93" w:rsidRDefault="00545F93" w:rsidP="00545F93">
      <w:pPr>
        <w:pStyle w:val="ConsPlusNormal"/>
        <w:ind w:left="1335"/>
        <w:jc w:val="both"/>
        <w:rPr>
          <w:rFonts w:ascii="Times New Roman" w:hAnsi="Times New Roman" w:cs="Times New Roman"/>
          <w:sz w:val="24"/>
          <w:szCs w:val="24"/>
        </w:rPr>
      </w:pPr>
      <w:r>
        <w:rPr>
          <w:rFonts w:ascii="Times New Roman" w:hAnsi="Times New Roman" w:cs="Times New Roman"/>
          <w:sz w:val="24"/>
          <w:szCs w:val="24"/>
        </w:rPr>
        <w:t>преподаватель – 18 часов</w:t>
      </w:r>
    </w:p>
    <w:p w:rsidR="00545F93" w:rsidRDefault="00545F93" w:rsidP="00545F93">
      <w:pPr>
        <w:pStyle w:val="ConsPlusNormal"/>
        <w:ind w:left="1335"/>
        <w:jc w:val="both"/>
        <w:rPr>
          <w:rFonts w:ascii="Times New Roman" w:hAnsi="Times New Roman" w:cs="Times New Roman"/>
          <w:sz w:val="24"/>
          <w:szCs w:val="24"/>
        </w:rPr>
      </w:pPr>
      <w:r>
        <w:rPr>
          <w:rFonts w:ascii="Times New Roman" w:hAnsi="Times New Roman" w:cs="Times New Roman"/>
          <w:sz w:val="24"/>
          <w:szCs w:val="24"/>
        </w:rPr>
        <w:t>концертмейстер – 24часа</w:t>
      </w:r>
    </w:p>
    <w:p w:rsidR="00545F93" w:rsidRPr="00AE7384" w:rsidRDefault="00545F93" w:rsidP="00545F93">
      <w:pPr>
        <w:pStyle w:val="ConsPlusNormal"/>
        <w:ind w:left="1335"/>
        <w:jc w:val="both"/>
        <w:rPr>
          <w:rFonts w:ascii="Times New Roman" w:hAnsi="Times New Roman" w:cs="Times New Roman"/>
          <w:sz w:val="24"/>
          <w:szCs w:val="24"/>
        </w:rPr>
      </w:pPr>
      <w:r>
        <w:rPr>
          <w:rFonts w:ascii="Times New Roman" w:hAnsi="Times New Roman" w:cs="Times New Roman"/>
          <w:sz w:val="24"/>
          <w:szCs w:val="24"/>
        </w:rPr>
        <w:t>методист, методист по АИС – 36 часов</w:t>
      </w:r>
    </w:p>
    <w:p w:rsidR="00545F93" w:rsidRPr="00AE7384" w:rsidRDefault="00545F93" w:rsidP="00545F93">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w:t>
      </w:r>
      <w:r w:rsidRPr="00AE7384">
        <w:rPr>
          <w:rFonts w:ascii="Times New Roman" w:hAnsi="Times New Roman" w:cs="Times New Roman"/>
          <w:sz w:val="24"/>
          <w:szCs w:val="24"/>
        </w:rPr>
        <w:t>. Отдельным категориям работников продолжительность рабочего времени (нормы часов работы за ставку заработной платы) может устанавливаться трехсторонними отраслевыми соглашениями на федеральном и региональном уровнях.</w:t>
      </w:r>
    </w:p>
    <w:p w:rsidR="00545F93" w:rsidRPr="00AE7384" w:rsidRDefault="00545F93" w:rsidP="00545F93">
      <w:pPr>
        <w:pStyle w:val="ConsPlusNormal"/>
        <w:jc w:val="both"/>
        <w:rPr>
          <w:rFonts w:ascii="Times New Roman" w:hAnsi="Times New Roman" w:cs="Times New Roman"/>
          <w:sz w:val="24"/>
          <w:szCs w:val="24"/>
        </w:rPr>
      </w:pPr>
    </w:p>
    <w:p w:rsidR="00545F93" w:rsidRPr="00AE7384" w:rsidRDefault="00545F93" w:rsidP="00545F93">
      <w:pPr>
        <w:widowControl w:val="0"/>
        <w:autoSpaceDE w:val="0"/>
        <w:autoSpaceDN w:val="0"/>
        <w:jc w:val="center"/>
        <w:outlineLvl w:val="1"/>
      </w:pPr>
      <w:r w:rsidRPr="00AE7384">
        <w:rPr>
          <w:lang w:val="en-US"/>
        </w:rPr>
        <w:t>IV</w:t>
      </w:r>
      <w:r w:rsidRPr="00AE7384">
        <w:t>. Нормативное количество услуг за час базовой ставки заработной платы</w:t>
      </w:r>
    </w:p>
    <w:p w:rsidR="00545F93" w:rsidRPr="00AE7384" w:rsidRDefault="00545F93" w:rsidP="00545F93">
      <w:pPr>
        <w:widowControl w:val="0"/>
        <w:autoSpaceDE w:val="0"/>
        <w:autoSpaceDN w:val="0"/>
        <w:jc w:val="center"/>
        <w:outlineLvl w:val="1"/>
      </w:pPr>
      <w:r w:rsidRPr="00AE7384">
        <w:t xml:space="preserve">(базового оклада), оказываемых работниками организаций </w:t>
      </w:r>
    </w:p>
    <w:p w:rsidR="00545F93" w:rsidRPr="00AE7384" w:rsidRDefault="00545F93" w:rsidP="00545F93">
      <w:pPr>
        <w:widowControl w:val="0"/>
        <w:autoSpaceDE w:val="0"/>
        <w:autoSpaceDN w:val="0"/>
        <w:jc w:val="center"/>
        <w:outlineLvl w:val="1"/>
      </w:pPr>
      <w:r w:rsidRPr="00AE7384">
        <w:t>дополнительного образования</w:t>
      </w:r>
    </w:p>
    <w:p w:rsidR="00545F93" w:rsidRPr="00AE7384" w:rsidRDefault="00545F93" w:rsidP="00545F93">
      <w:pPr>
        <w:widowControl w:val="0"/>
        <w:autoSpaceDE w:val="0"/>
        <w:autoSpaceDN w:val="0"/>
        <w:jc w:val="both"/>
      </w:pPr>
    </w:p>
    <w:p w:rsidR="00545F93" w:rsidRPr="00AE7384" w:rsidRDefault="00545F93" w:rsidP="00545F93">
      <w:pPr>
        <w:widowControl w:val="0"/>
        <w:autoSpaceDE w:val="0"/>
        <w:autoSpaceDN w:val="0"/>
        <w:ind w:firstLine="540"/>
        <w:jc w:val="both"/>
      </w:pPr>
      <w:r w:rsidRPr="00AE7384">
        <w:t>1. Нормативное количество услуг за час базовой ставки заработной платы (базового оклада), оказываемых работниками образования организаций дополнительного образования, составляет:</w:t>
      </w:r>
    </w:p>
    <w:p w:rsidR="00545F93" w:rsidRPr="00AE7384" w:rsidRDefault="00545F93" w:rsidP="00545F93">
      <w:pPr>
        <w:widowControl w:val="0"/>
        <w:autoSpaceDE w:val="0"/>
        <w:autoSpaceDN w:val="0"/>
        <w:ind w:firstLine="540"/>
        <w:jc w:val="both"/>
      </w:pPr>
      <w:r w:rsidRPr="00AE7384">
        <w:t xml:space="preserve">1.1. </w:t>
      </w:r>
      <w:r>
        <w:t>Преподавателям</w:t>
      </w:r>
      <w:r w:rsidRPr="00AE7384">
        <w:t>, концертмейстерам в организациях дополнительного образования детей художественно-эстетической направленности:</w:t>
      </w:r>
    </w:p>
    <w:p w:rsidR="00545F93" w:rsidRPr="00AE7384" w:rsidRDefault="00545F93" w:rsidP="00545F93">
      <w:pPr>
        <w:widowControl w:val="0"/>
        <w:autoSpaceDE w:val="0"/>
        <w:autoSpaceDN w:val="0"/>
        <w:ind w:firstLine="540"/>
        <w:jc w:val="both"/>
      </w:pPr>
      <w:r w:rsidRPr="00AE7384">
        <w:t>для музыкальных школ (музыкальных отделений школ искусств):</w:t>
      </w:r>
    </w:p>
    <w:p w:rsidR="00545F93" w:rsidRPr="00AE7384" w:rsidRDefault="00545F93" w:rsidP="00545F93">
      <w:pPr>
        <w:widowControl w:val="0"/>
        <w:autoSpaceDE w:val="0"/>
        <w:autoSpaceDN w:val="0"/>
        <w:ind w:firstLine="540"/>
        <w:jc w:val="both"/>
      </w:pPr>
      <w:r w:rsidRPr="00AE7384">
        <w:t>1 человек – на индивидуальных занятиях;</w:t>
      </w:r>
    </w:p>
    <w:p w:rsidR="00545F93" w:rsidRPr="00AE7384" w:rsidRDefault="00545F93" w:rsidP="00545F93">
      <w:pPr>
        <w:widowControl w:val="0"/>
        <w:autoSpaceDE w:val="0"/>
        <w:autoSpaceDN w:val="0"/>
        <w:ind w:firstLine="540"/>
        <w:jc w:val="both"/>
      </w:pPr>
      <w:r w:rsidRPr="00AE7384">
        <w:t>1</w:t>
      </w:r>
      <w:r>
        <w:t>5</w:t>
      </w:r>
      <w:r w:rsidRPr="00AE7384">
        <w:t xml:space="preserve"> человек – на групповых занятиях при семилетнем сроке обучения;</w:t>
      </w:r>
    </w:p>
    <w:p w:rsidR="00545F93" w:rsidRPr="00AE7384" w:rsidRDefault="00545F93" w:rsidP="00545F93">
      <w:pPr>
        <w:widowControl w:val="0"/>
        <w:autoSpaceDE w:val="0"/>
        <w:autoSpaceDN w:val="0"/>
        <w:ind w:firstLine="540"/>
        <w:jc w:val="both"/>
      </w:pPr>
      <w:r w:rsidRPr="00AE7384">
        <w:t>40 человек – на сводных занятиях при семилетнем сроке обучения;</w:t>
      </w:r>
    </w:p>
    <w:p w:rsidR="00545F93" w:rsidRPr="00AE7384" w:rsidRDefault="00545F93" w:rsidP="00545F93">
      <w:pPr>
        <w:widowControl w:val="0"/>
        <w:autoSpaceDE w:val="0"/>
        <w:autoSpaceDN w:val="0"/>
        <w:ind w:firstLine="540"/>
        <w:jc w:val="both"/>
      </w:pPr>
      <w:r w:rsidRPr="00AE7384">
        <w:t>10 ч</w:t>
      </w:r>
      <w:r>
        <w:t xml:space="preserve">еловек – для отделения </w:t>
      </w:r>
      <w:proofErr w:type="gramStart"/>
      <w:r>
        <w:t>ИЗО</w:t>
      </w:r>
      <w:proofErr w:type="gramEnd"/>
      <w:r w:rsidRPr="00AE7384">
        <w:t>, отделений обще</w:t>
      </w:r>
      <w:r>
        <w:t>го музыкального</w:t>
      </w:r>
      <w:r w:rsidRPr="00AE7384">
        <w:t xml:space="preserve"> образования </w:t>
      </w:r>
    </w:p>
    <w:p w:rsidR="00545F93" w:rsidRPr="00AE7384" w:rsidRDefault="00545F93" w:rsidP="00545F93">
      <w:pPr>
        <w:widowControl w:val="0"/>
        <w:autoSpaceDE w:val="0"/>
        <w:autoSpaceDN w:val="0"/>
        <w:ind w:firstLine="540"/>
        <w:jc w:val="both"/>
      </w:pPr>
      <w:r>
        <w:t>15</w:t>
      </w:r>
      <w:r w:rsidRPr="00AE7384">
        <w:t xml:space="preserve"> человек – на занятиях по хореографии;</w:t>
      </w:r>
    </w:p>
    <w:p w:rsidR="00545F93" w:rsidRPr="00AE7384" w:rsidRDefault="00545F93" w:rsidP="00545F93">
      <w:pPr>
        <w:widowControl w:val="0"/>
        <w:autoSpaceDE w:val="0"/>
        <w:autoSpaceDN w:val="0"/>
        <w:jc w:val="right"/>
        <w:outlineLvl w:val="2"/>
        <w:sectPr w:rsidR="00545F93" w:rsidRPr="00AE7384" w:rsidSect="002E6D0B">
          <w:pgSz w:w="11905" w:h="16838"/>
          <w:pgMar w:top="1134" w:right="426" w:bottom="1134" w:left="1092" w:header="567" w:footer="0" w:gutter="0"/>
          <w:cols w:space="720"/>
          <w:docGrid w:linePitch="299"/>
        </w:sectPr>
      </w:pPr>
    </w:p>
    <w:p w:rsidR="00545F93" w:rsidRPr="00AE7384" w:rsidRDefault="00545F93" w:rsidP="00545F93">
      <w:pPr>
        <w:pStyle w:val="ConsPlusNormal"/>
        <w:jc w:val="center"/>
        <w:outlineLvl w:val="1"/>
        <w:rPr>
          <w:rFonts w:ascii="Times New Roman" w:hAnsi="Times New Roman" w:cs="Times New Roman"/>
          <w:b/>
          <w:sz w:val="24"/>
          <w:szCs w:val="24"/>
        </w:rPr>
      </w:pPr>
      <w:r w:rsidRPr="00AE7384">
        <w:rPr>
          <w:rFonts w:ascii="Times New Roman" w:hAnsi="Times New Roman" w:cs="Times New Roman"/>
          <w:b/>
          <w:sz w:val="24"/>
          <w:szCs w:val="24"/>
          <w:lang w:val="en-US"/>
        </w:rPr>
        <w:lastRenderedPageBreak/>
        <w:t>V</w:t>
      </w:r>
      <w:r w:rsidRPr="00AE7384">
        <w:rPr>
          <w:rFonts w:ascii="Times New Roman" w:hAnsi="Times New Roman" w:cs="Times New Roman"/>
          <w:b/>
          <w:sz w:val="24"/>
          <w:szCs w:val="24"/>
        </w:rPr>
        <w:t>. Выплаты стимулирующего характера</w:t>
      </w:r>
    </w:p>
    <w:p w:rsidR="00545F93" w:rsidRPr="00AE7384" w:rsidRDefault="00545F93" w:rsidP="00545F93">
      <w:pPr>
        <w:jc w:val="center"/>
      </w:pPr>
      <w:r w:rsidRPr="00AE7384">
        <w:rPr>
          <w:b/>
        </w:rPr>
        <w:t xml:space="preserve"> </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545F93" w:rsidRPr="00AE7384" w:rsidRDefault="00545F93" w:rsidP="00545F93">
      <w:pPr>
        <w:pStyle w:val="ConsPlusNormal"/>
        <w:jc w:val="center"/>
        <w:outlineLvl w:val="1"/>
        <w:rPr>
          <w:rFonts w:ascii="Times New Roman" w:hAnsi="Times New Roman" w:cs="Times New Roman"/>
          <w:sz w:val="24"/>
          <w:szCs w:val="24"/>
        </w:rPr>
      </w:pPr>
    </w:p>
    <w:p w:rsidR="00545F93" w:rsidRPr="00AE7384" w:rsidRDefault="00545F93" w:rsidP="00545F93">
      <w:pPr>
        <w:widowControl w:val="0"/>
        <w:autoSpaceDE w:val="0"/>
        <w:autoSpaceDN w:val="0"/>
        <w:ind w:firstLine="709"/>
        <w:jc w:val="both"/>
      </w:pPr>
      <w:r w:rsidRPr="00AE7384">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545F93" w:rsidRPr="00AE7384" w:rsidRDefault="00545F93" w:rsidP="00545F93">
      <w:pPr>
        <w:widowControl w:val="0"/>
        <w:autoSpaceDE w:val="0"/>
        <w:autoSpaceDN w:val="0"/>
        <w:ind w:firstLine="709"/>
        <w:jc w:val="both"/>
      </w:pPr>
      <w:r w:rsidRPr="00AE7384">
        <w:t>1.1. Выплаты стимулирующего характера включают в себя:</w:t>
      </w:r>
    </w:p>
    <w:p w:rsidR="00545F93" w:rsidRPr="00AE7384" w:rsidRDefault="00545F93" w:rsidP="00A85AC2">
      <w:pPr>
        <w:pStyle w:val="afa"/>
        <w:widowControl w:val="0"/>
        <w:numPr>
          <w:ilvl w:val="0"/>
          <w:numId w:val="3"/>
        </w:numPr>
        <w:autoSpaceDE w:val="0"/>
        <w:autoSpaceDN w:val="0"/>
        <w:contextualSpacing/>
        <w:jc w:val="both"/>
      </w:pPr>
      <w:r w:rsidRPr="00AE7384">
        <w:t>выплаты за наличие почетных званий, государственных наград;</w:t>
      </w:r>
    </w:p>
    <w:p w:rsidR="00545F93" w:rsidRPr="00AE7384" w:rsidRDefault="00545F93" w:rsidP="00A85AC2">
      <w:pPr>
        <w:pStyle w:val="afa"/>
        <w:widowControl w:val="0"/>
        <w:numPr>
          <w:ilvl w:val="0"/>
          <w:numId w:val="3"/>
        </w:numPr>
        <w:autoSpaceDE w:val="0"/>
        <w:autoSpaceDN w:val="0"/>
        <w:contextualSpacing/>
        <w:jc w:val="both"/>
      </w:pPr>
      <w:r w:rsidRPr="00AE7384">
        <w:t>выплаты за стаж работы по профилю;</w:t>
      </w:r>
    </w:p>
    <w:p w:rsidR="00545F93" w:rsidRPr="00AE7384" w:rsidRDefault="00545F93" w:rsidP="00A85AC2">
      <w:pPr>
        <w:pStyle w:val="afa"/>
        <w:widowControl w:val="0"/>
        <w:numPr>
          <w:ilvl w:val="0"/>
          <w:numId w:val="3"/>
        </w:numPr>
        <w:autoSpaceDE w:val="0"/>
        <w:autoSpaceDN w:val="0"/>
        <w:contextualSpacing/>
        <w:jc w:val="both"/>
      </w:pPr>
      <w:r w:rsidRPr="00AE7384">
        <w:t>выплаты за квалификационную категорию;</w:t>
      </w:r>
    </w:p>
    <w:p w:rsidR="00545F93" w:rsidRPr="00AE7384" w:rsidRDefault="00545F93" w:rsidP="00A85AC2">
      <w:pPr>
        <w:pStyle w:val="afa"/>
        <w:widowControl w:val="0"/>
        <w:numPr>
          <w:ilvl w:val="0"/>
          <w:numId w:val="3"/>
        </w:numPr>
        <w:autoSpaceDE w:val="0"/>
        <w:autoSpaceDN w:val="0"/>
        <w:contextualSpacing/>
        <w:jc w:val="both"/>
      </w:pPr>
      <w:r w:rsidRPr="00AE7384">
        <w:t xml:space="preserve">премиальные и иные поощрительные выплаты; </w:t>
      </w:r>
    </w:p>
    <w:p w:rsidR="00545F93" w:rsidRPr="00AE7384" w:rsidRDefault="00545F93" w:rsidP="00A85AC2">
      <w:pPr>
        <w:pStyle w:val="afa"/>
        <w:widowControl w:val="0"/>
        <w:numPr>
          <w:ilvl w:val="0"/>
          <w:numId w:val="3"/>
        </w:numPr>
        <w:autoSpaceDE w:val="0"/>
        <w:autoSpaceDN w:val="0"/>
        <w:contextualSpacing/>
        <w:jc w:val="both"/>
      </w:pPr>
      <w:r w:rsidRPr="00AE7384">
        <w:t>выплаты за качество выполняемых работ.</w:t>
      </w:r>
    </w:p>
    <w:p w:rsidR="00545F93" w:rsidRPr="00AE7384" w:rsidRDefault="00545F93" w:rsidP="00545F93">
      <w:pPr>
        <w:autoSpaceDE w:val="0"/>
        <w:autoSpaceDN w:val="0"/>
        <w:adjustRightInd w:val="0"/>
        <w:ind w:firstLine="709"/>
        <w:jc w:val="both"/>
      </w:pPr>
    </w:p>
    <w:p w:rsidR="00545F93" w:rsidRPr="00AE7384" w:rsidRDefault="00545F93" w:rsidP="00545F93">
      <w:pPr>
        <w:autoSpaceDE w:val="0"/>
        <w:autoSpaceDN w:val="0"/>
        <w:adjustRightInd w:val="0"/>
        <w:ind w:firstLine="709"/>
        <w:jc w:val="both"/>
      </w:pPr>
      <w:r w:rsidRPr="00AE7384">
        <w:t>2. Размеры и порядок установления выплат стимулирующего характера работникам образования в учреждении.</w:t>
      </w:r>
    </w:p>
    <w:p w:rsidR="00545F93" w:rsidRPr="00AE7384" w:rsidRDefault="00545F93" w:rsidP="00545F93">
      <w:pPr>
        <w:autoSpaceDE w:val="0"/>
        <w:autoSpaceDN w:val="0"/>
        <w:adjustRightInd w:val="0"/>
        <w:ind w:firstLine="709"/>
        <w:jc w:val="both"/>
      </w:pPr>
      <w:r w:rsidRPr="00AE7384">
        <w:t>2.1.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545F93" w:rsidRPr="00AE7384" w:rsidRDefault="00545F93" w:rsidP="00545F93">
      <w:pPr>
        <w:autoSpaceDE w:val="0"/>
        <w:autoSpaceDN w:val="0"/>
        <w:adjustRightInd w:val="0"/>
        <w:ind w:firstLine="709"/>
        <w:jc w:val="both"/>
      </w:pPr>
      <w:r w:rsidRPr="00AE7384">
        <w:t xml:space="preserve"> Размеры надбавок за квалификационную категорию работникам образования</w:t>
      </w:r>
    </w:p>
    <w:tbl>
      <w:tblPr>
        <w:tblW w:w="9843"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890"/>
        <w:gridCol w:w="4189"/>
        <w:gridCol w:w="1764"/>
      </w:tblGrid>
      <w:tr w:rsidR="00545F93" w:rsidRPr="00AE7384" w:rsidTr="00EA0F56">
        <w:tc>
          <w:tcPr>
            <w:tcW w:w="3890" w:type="dxa"/>
          </w:tcPr>
          <w:p w:rsidR="00545F93" w:rsidRPr="00AE7384" w:rsidRDefault="00545F93" w:rsidP="00EA0F56">
            <w:pPr>
              <w:widowControl w:val="0"/>
              <w:autoSpaceDE w:val="0"/>
              <w:autoSpaceDN w:val="0"/>
              <w:jc w:val="center"/>
            </w:pPr>
            <w:r w:rsidRPr="00AE7384">
              <w:t>Квалификационный уровень</w:t>
            </w:r>
          </w:p>
        </w:tc>
        <w:tc>
          <w:tcPr>
            <w:tcW w:w="4189" w:type="dxa"/>
          </w:tcPr>
          <w:p w:rsidR="00545F93" w:rsidRPr="00AE7384" w:rsidRDefault="00545F93" w:rsidP="00EA0F56">
            <w:pPr>
              <w:widowControl w:val="0"/>
              <w:autoSpaceDE w:val="0"/>
              <w:autoSpaceDN w:val="0"/>
              <w:jc w:val="center"/>
            </w:pPr>
            <w:r w:rsidRPr="00AE7384">
              <w:t>Квалификационная категория</w:t>
            </w:r>
          </w:p>
        </w:tc>
        <w:tc>
          <w:tcPr>
            <w:tcW w:w="1764" w:type="dxa"/>
          </w:tcPr>
          <w:p w:rsidR="00545F93" w:rsidRPr="00AE7384" w:rsidRDefault="00545F93" w:rsidP="00EA0F56">
            <w:pPr>
              <w:widowControl w:val="0"/>
              <w:autoSpaceDE w:val="0"/>
              <w:autoSpaceDN w:val="0"/>
              <w:jc w:val="center"/>
            </w:pPr>
            <w:r w:rsidRPr="00AE7384">
              <w:t xml:space="preserve">Размер надбавки, </w:t>
            </w:r>
          </w:p>
          <w:p w:rsidR="00545F93" w:rsidRPr="00AE7384" w:rsidRDefault="00545F93" w:rsidP="00EA0F56">
            <w:pPr>
              <w:widowControl w:val="0"/>
              <w:autoSpaceDE w:val="0"/>
              <w:autoSpaceDN w:val="0"/>
              <w:jc w:val="center"/>
            </w:pPr>
            <w:r w:rsidRPr="00AE7384">
              <w:t>процентов</w:t>
            </w:r>
          </w:p>
        </w:tc>
      </w:tr>
    </w:tbl>
    <w:p w:rsidR="00545F93" w:rsidRPr="00AE7384" w:rsidRDefault="00545F93" w:rsidP="00545F93">
      <w:pPr>
        <w:widowControl w:val="0"/>
        <w:autoSpaceDE w:val="0"/>
        <w:autoSpaceDN w:val="0"/>
        <w:ind w:firstLine="567"/>
        <w:jc w:val="both"/>
      </w:pPr>
    </w:p>
    <w:tbl>
      <w:tblPr>
        <w:tblW w:w="98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1627"/>
        <w:gridCol w:w="4184"/>
        <w:gridCol w:w="1769"/>
      </w:tblGrid>
      <w:tr w:rsidR="00545F93" w:rsidRPr="00AE7384" w:rsidTr="00EA0F56">
        <w:tc>
          <w:tcPr>
            <w:tcW w:w="9848" w:type="dxa"/>
            <w:gridSpan w:val="4"/>
            <w:shd w:val="clear" w:color="auto" w:fill="F2F2F2" w:themeFill="background1" w:themeFillShade="F2"/>
          </w:tcPr>
          <w:p w:rsidR="00545F93" w:rsidRPr="00AE7384" w:rsidRDefault="00545F93" w:rsidP="00EA0F56">
            <w:pPr>
              <w:widowControl w:val="0"/>
              <w:autoSpaceDE w:val="0"/>
              <w:autoSpaceDN w:val="0"/>
              <w:ind w:hanging="62"/>
              <w:jc w:val="center"/>
            </w:pPr>
            <w:r w:rsidRPr="00AE7384">
              <w:t>Профессионально-квалификационная группа должностей педагогических работников</w:t>
            </w:r>
          </w:p>
        </w:tc>
      </w:tr>
      <w:tr w:rsidR="00545F93" w:rsidRPr="00AE7384" w:rsidTr="00EA0F56">
        <w:tc>
          <w:tcPr>
            <w:tcW w:w="3895" w:type="dxa"/>
            <w:gridSpan w:val="2"/>
            <w:vMerge w:val="restart"/>
          </w:tcPr>
          <w:p w:rsidR="00545F93" w:rsidRPr="00AE7384" w:rsidRDefault="00545F93" w:rsidP="00EA0F56">
            <w:pPr>
              <w:ind w:hanging="62"/>
              <w:rPr>
                <w:b/>
              </w:rPr>
            </w:pPr>
            <w:r w:rsidRPr="00AE7384">
              <w:rPr>
                <w:b/>
              </w:rPr>
              <w:t>Второй</w:t>
            </w:r>
          </w:p>
          <w:p w:rsidR="00545F93" w:rsidRPr="00AE7384" w:rsidRDefault="00545F93" w:rsidP="00EA0F56">
            <w:pPr>
              <w:ind w:hanging="62"/>
            </w:pPr>
            <w:r w:rsidRPr="00AE7384">
              <w:t>Концертмейстер</w:t>
            </w:r>
          </w:p>
          <w:p w:rsidR="00545F93" w:rsidRPr="00AE7384" w:rsidRDefault="00545F93" w:rsidP="00EA0F56">
            <w:pPr>
              <w:ind w:hanging="62"/>
            </w:pPr>
          </w:p>
        </w:tc>
        <w:tc>
          <w:tcPr>
            <w:tcW w:w="4184" w:type="dxa"/>
          </w:tcPr>
          <w:p w:rsidR="00545F93" w:rsidRPr="00AE7384" w:rsidRDefault="00545F93" w:rsidP="00EA0F56">
            <w:pPr>
              <w:widowControl w:val="0"/>
              <w:autoSpaceDE w:val="0"/>
              <w:autoSpaceDN w:val="0"/>
            </w:pPr>
            <w:r w:rsidRPr="00AE7384">
              <w:t>первая квалификационная категория</w:t>
            </w:r>
          </w:p>
        </w:tc>
        <w:tc>
          <w:tcPr>
            <w:tcW w:w="1769" w:type="dxa"/>
          </w:tcPr>
          <w:p w:rsidR="00545F93" w:rsidRPr="00AE7384" w:rsidRDefault="00545F93" w:rsidP="00EA0F56">
            <w:pPr>
              <w:widowControl w:val="0"/>
              <w:autoSpaceDE w:val="0"/>
              <w:autoSpaceDN w:val="0"/>
              <w:ind w:hanging="62"/>
              <w:jc w:val="center"/>
            </w:pPr>
            <w:r w:rsidRPr="00AE7384">
              <w:t>11,0</w:t>
            </w:r>
          </w:p>
        </w:tc>
      </w:tr>
      <w:tr w:rsidR="00545F93" w:rsidRPr="00AE7384" w:rsidTr="00EA0F56">
        <w:tc>
          <w:tcPr>
            <w:tcW w:w="3895" w:type="dxa"/>
            <w:gridSpan w:val="2"/>
            <w:vMerge/>
          </w:tcPr>
          <w:p w:rsidR="00545F93" w:rsidRPr="00AE7384" w:rsidRDefault="00545F93" w:rsidP="00EA0F56">
            <w:pPr>
              <w:ind w:hanging="62"/>
              <w:jc w:val="center"/>
            </w:pPr>
          </w:p>
        </w:tc>
        <w:tc>
          <w:tcPr>
            <w:tcW w:w="4184" w:type="dxa"/>
          </w:tcPr>
          <w:p w:rsidR="00545F93" w:rsidRPr="00AE7384" w:rsidRDefault="00545F93" w:rsidP="00EA0F56">
            <w:pPr>
              <w:widowControl w:val="0"/>
              <w:autoSpaceDE w:val="0"/>
              <w:autoSpaceDN w:val="0"/>
            </w:pPr>
            <w:r w:rsidRPr="00AE7384">
              <w:t>высшая квалификационная категория</w:t>
            </w:r>
          </w:p>
        </w:tc>
        <w:tc>
          <w:tcPr>
            <w:tcW w:w="1769" w:type="dxa"/>
          </w:tcPr>
          <w:p w:rsidR="00545F93" w:rsidRPr="00AE7384" w:rsidRDefault="00545F93" w:rsidP="00EA0F56">
            <w:pPr>
              <w:widowControl w:val="0"/>
              <w:autoSpaceDE w:val="0"/>
              <w:autoSpaceDN w:val="0"/>
              <w:ind w:hanging="62"/>
              <w:jc w:val="center"/>
            </w:pPr>
            <w:r w:rsidRPr="00AE7384">
              <w:t>13,0</w:t>
            </w:r>
          </w:p>
        </w:tc>
      </w:tr>
      <w:tr w:rsidR="00545F93" w:rsidRPr="00AE7384" w:rsidTr="00EA0F56">
        <w:tc>
          <w:tcPr>
            <w:tcW w:w="3895" w:type="dxa"/>
            <w:gridSpan w:val="2"/>
            <w:vMerge w:val="restart"/>
          </w:tcPr>
          <w:p w:rsidR="00545F93" w:rsidRPr="00AE7384" w:rsidRDefault="00545F93" w:rsidP="00EA0F56">
            <w:pPr>
              <w:ind w:hanging="62"/>
              <w:rPr>
                <w:b/>
              </w:rPr>
            </w:pPr>
            <w:r w:rsidRPr="00AE7384">
              <w:rPr>
                <w:b/>
              </w:rPr>
              <w:t>Третий</w:t>
            </w:r>
          </w:p>
          <w:p w:rsidR="00545F93" w:rsidRPr="00AE7384" w:rsidRDefault="00545F93" w:rsidP="00EA0F56">
            <w:pPr>
              <w:ind w:hanging="62"/>
              <w:rPr>
                <w:b/>
              </w:rPr>
            </w:pPr>
          </w:p>
          <w:p w:rsidR="00545F93" w:rsidRPr="00AE7384" w:rsidRDefault="00545F93" w:rsidP="00EA0F56">
            <w:pPr>
              <w:ind w:hanging="62"/>
            </w:pPr>
            <w:r w:rsidRPr="00AE7384">
              <w:t>Методист</w:t>
            </w:r>
          </w:p>
        </w:tc>
        <w:tc>
          <w:tcPr>
            <w:tcW w:w="4184" w:type="dxa"/>
          </w:tcPr>
          <w:p w:rsidR="00545F93" w:rsidRPr="00AE7384" w:rsidRDefault="00545F93" w:rsidP="00EA0F56">
            <w:pPr>
              <w:widowControl w:val="0"/>
              <w:autoSpaceDE w:val="0"/>
              <w:autoSpaceDN w:val="0"/>
            </w:pPr>
            <w:r w:rsidRPr="00AE7384">
              <w:t>первая квалификационная категория</w:t>
            </w:r>
          </w:p>
        </w:tc>
        <w:tc>
          <w:tcPr>
            <w:tcW w:w="1769" w:type="dxa"/>
          </w:tcPr>
          <w:p w:rsidR="00545F93" w:rsidRPr="00AE7384" w:rsidRDefault="00545F93" w:rsidP="00EA0F56">
            <w:pPr>
              <w:widowControl w:val="0"/>
              <w:autoSpaceDE w:val="0"/>
              <w:autoSpaceDN w:val="0"/>
              <w:ind w:hanging="62"/>
              <w:jc w:val="center"/>
            </w:pPr>
            <w:r w:rsidRPr="00AE7384">
              <w:t>12,0</w:t>
            </w:r>
          </w:p>
        </w:tc>
      </w:tr>
      <w:tr w:rsidR="00545F93" w:rsidRPr="00AE7384" w:rsidTr="00EA0F56">
        <w:tc>
          <w:tcPr>
            <w:tcW w:w="3895" w:type="dxa"/>
            <w:gridSpan w:val="2"/>
            <w:vMerge/>
          </w:tcPr>
          <w:p w:rsidR="00545F93" w:rsidRPr="00AE7384" w:rsidRDefault="00545F93" w:rsidP="00EA0F56">
            <w:pPr>
              <w:ind w:hanging="62"/>
              <w:jc w:val="center"/>
            </w:pPr>
          </w:p>
        </w:tc>
        <w:tc>
          <w:tcPr>
            <w:tcW w:w="4184" w:type="dxa"/>
          </w:tcPr>
          <w:p w:rsidR="00545F93" w:rsidRPr="00AE7384" w:rsidRDefault="00545F93" w:rsidP="00EA0F56">
            <w:pPr>
              <w:widowControl w:val="0"/>
              <w:autoSpaceDE w:val="0"/>
              <w:autoSpaceDN w:val="0"/>
            </w:pPr>
            <w:r w:rsidRPr="00AE7384">
              <w:t>высшая квалификационная категория</w:t>
            </w:r>
          </w:p>
        </w:tc>
        <w:tc>
          <w:tcPr>
            <w:tcW w:w="1769" w:type="dxa"/>
          </w:tcPr>
          <w:p w:rsidR="00545F93" w:rsidRPr="00AE7384" w:rsidRDefault="00545F93" w:rsidP="00EA0F56">
            <w:pPr>
              <w:widowControl w:val="0"/>
              <w:autoSpaceDE w:val="0"/>
              <w:autoSpaceDN w:val="0"/>
              <w:ind w:hanging="62"/>
              <w:jc w:val="center"/>
            </w:pPr>
            <w:r w:rsidRPr="00AE7384">
              <w:t>15,5</w:t>
            </w:r>
          </w:p>
        </w:tc>
      </w:tr>
      <w:tr w:rsidR="00545F93" w:rsidRPr="00AE7384" w:rsidTr="00EA0F56">
        <w:tc>
          <w:tcPr>
            <w:tcW w:w="3895" w:type="dxa"/>
            <w:gridSpan w:val="2"/>
            <w:vMerge w:val="restart"/>
          </w:tcPr>
          <w:p w:rsidR="00545F93" w:rsidRDefault="00545F93" w:rsidP="00EA0F56">
            <w:pPr>
              <w:ind w:hanging="62"/>
              <w:rPr>
                <w:b/>
              </w:rPr>
            </w:pPr>
            <w:r w:rsidRPr="00AE7384">
              <w:rPr>
                <w:b/>
              </w:rPr>
              <w:t>Четвертый</w:t>
            </w:r>
            <w:r>
              <w:rPr>
                <w:b/>
              </w:rPr>
              <w:t xml:space="preserve"> </w:t>
            </w:r>
          </w:p>
          <w:p w:rsidR="00545F93" w:rsidRPr="00995F73" w:rsidRDefault="00545F93" w:rsidP="00EA0F56">
            <w:pPr>
              <w:ind w:hanging="62"/>
            </w:pPr>
            <w:r>
              <w:t>преподаватель</w:t>
            </w:r>
          </w:p>
        </w:tc>
        <w:tc>
          <w:tcPr>
            <w:tcW w:w="4184" w:type="dxa"/>
          </w:tcPr>
          <w:p w:rsidR="00545F93" w:rsidRPr="00AE7384" w:rsidRDefault="00545F93" w:rsidP="00EA0F56">
            <w:pPr>
              <w:widowControl w:val="0"/>
              <w:autoSpaceDE w:val="0"/>
              <w:autoSpaceDN w:val="0"/>
            </w:pPr>
            <w:r w:rsidRPr="00AE7384">
              <w:t>первая квалификационная категория</w:t>
            </w:r>
          </w:p>
        </w:tc>
        <w:tc>
          <w:tcPr>
            <w:tcW w:w="1769" w:type="dxa"/>
          </w:tcPr>
          <w:p w:rsidR="00545F93" w:rsidRPr="00AE7384" w:rsidRDefault="00545F93" w:rsidP="00EA0F56">
            <w:pPr>
              <w:widowControl w:val="0"/>
              <w:autoSpaceDE w:val="0"/>
              <w:autoSpaceDN w:val="0"/>
              <w:ind w:hanging="62"/>
              <w:jc w:val="center"/>
            </w:pPr>
            <w:r w:rsidRPr="00AE7384">
              <w:t>13,0</w:t>
            </w:r>
          </w:p>
        </w:tc>
      </w:tr>
      <w:tr w:rsidR="00545F93" w:rsidRPr="00AE7384" w:rsidTr="00EA0F56">
        <w:tc>
          <w:tcPr>
            <w:tcW w:w="3895" w:type="dxa"/>
            <w:gridSpan w:val="2"/>
            <w:vMerge/>
          </w:tcPr>
          <w:p w:rsidR="00545F93" w:rsidRPr="00AE7384" w:rsidRDefault="00545F93" w:rsidP="00EA0F56">
            <w:pPr>
              <w:ind w:hanging="62"/>
              <w:jc w:val="center"/>
            </w:pPr>
          </w:p>
        </w:tc>
        <w:tc>
          <w:tcPr>
            <w:tcW w:w="4184" w:type="dxa"/>
          </w:tcPr>
          <w:p w:rsidR="00545F93" w:rsidRPr="00AE7384" w:rsidRDefault="00545F93" w:rsidP="00EA0F56">
            <w:pPr>
              <w:widowControl w:val="0"/>
              <w:autoSpaceDE w:val="0"/>
              <w:autoSpaceDN w:val="0"/>
            </w:pPr>
            <w:r w:rsidRPr="00AE7384">
              <w:t>высшая квалификационная категория</w:t>
            </w:r>
          </w:p>
        </w:tc>
        <w:tc>
          <w:tcPr>
            <w:tcW w:w="1769" w:type="dxa"/>
          </w:tcPr>
          <w:p w:rsidR="00545F93" w:rsidRPr="00AE7384" w:rsidRDefault="00545F93" w:rsidP="00EA0F56">
            <w:pPr>
              <w:widowControl w:val="0"/>
              <w:autoSpaceDE w:val="0"/>
              <w:autoSpaceDN w:val="0"/>
              <w:ind w:hanging="62"/>
              <w:jc w:val="center"/>
            </w:pPr>
            <w:r w:rsidRPr="00AE7384">
              <w:t>18,0</w:t>
            </w:r>
          </w:p>
        </w:tc>
      </w:tr>
      <w:tr w:rsidR="00545F93" w:rsidRPr="00AE7384" w:rsidTr="00EA0F56">
        <w:tc>
          <w:tcPr>
            <w:tcW w:w="9848" w:type="dxa"/>
            <w:gridSpan w:val="4"/>
            <w:shd w:val="clear" w:color="auto" w:fill="F2F2F2" w:themeFill="background1" w:themeFillShade="F2"/>
          </w:tcPr>
          <w:p w:rsidR="00545F93" w:rsidRPr="00AE7384" w:rsidRDefault="00545F93" w:rsidP="00EA0F56">
            <w:pPr>
              <w:widowControl w:val="0"/>
              <w:autoSpaceDE w:val="0"/>
              <w:autoSpaceDN w:val="0"/>
              <w:ind w:hanging="62"/>
              <w:jc w:val="center"/>
            </w:pPr>
            <w:r w:rsidRPr="00AE7384">
              <w:t>Профессионально-квалификационная группа должностей  руководителей  структурных подразделений</w:t>
            </w:r>
          </w:p>
        </w:tc>
      </w:tr>
      <w:tr w:rsidR="00545F93" w:rsidRPr="00AE7384" w:rsidTr="00EA0F56">
        <w:tc>
          <w:tcPr>
            <w:tcW w:w="2268" w:type="dxa"/>
            <w:vMerge w:val="restart"/>
          </w:tcPr>
          <w:p w:rsidR="00545F93" w:rsidRPr="00AE7384" w:rsidRDefault="00545F93" w:rsidP="00EA0F56">
            <w:pPr>
              <w:rPr>
                <w:b/>
              </w:rPr>
            </w:pPr>
            <w:r w:rsidRPr="00AE7384">
              <w:rPr>
                <w:b/>
              </w:rPr>
              <w:t>Первый</w:t>
            </w:r>
          </w:p>
          <w:p w:rsidR="00545F93" w:rsidRPr="00AE7384" w:rsidRDefault="00545F93" w:rsidP="00EA0F56">
            <w:pPr>
              <w:rPr>
                <w:b/>
              </w:rPr>
            </w:pPr>
          </w:p>
          <w:p w:rsidR="00545F93" w:rsidRPr="00AE7384" w:rsidRDefault="00545F93" w:rsidP="00EA0F56">
            <w:r w:rsidRPr="00AE7384">
              <w:t>Заведующий отделом</w:t>
            </w:r>
          </w:p>
        </w:tc>
        <w:tc>
          <w:tcPr>
            <w:tcW w:w="5811" w:type="dxa"/>
            <w:gridSpan w:val="2"/>
          </w:tcPr>
          <w:p w:rsidR="00545F93" w:rsidRPr="00AE7384" w:rsidRDefault="00545F93" w:rsidP="00EA0F56">
            <w:pPr>
              <w:widowControl w:val="0"/>
              <w:autoSpaceDE w:val="0"/>
              <w:autoSpaceDN w:val="0"/>
            </w:pPr>
            <w:r w:rsidRPr="00AE7384">
              <w:t>первая квалификационная категория</w:t>
            </w:r>
          </w:p>
        </w:tc>
        <w:tc>
          <w:tcPr>
            <w:tcW w:w="1769" w:type="dxa"/>
          </w:tcPr>
          <w:p w:rsidR="00545F93" w:rsidRPr="00AE7384" w:rsidRDefault="00545F93" w:rsidP="00EA0F56">
            <w:pPr>
              <w:widowControl w:val="0"/>
              <w:autoSpaceDE w:val="0"/>
              <w:autoSpaceDN w:val="0"/>
              <w:jc w:val="center"/>
            </w:pPr>
            <w:r w:rsidRPr="00AE7384">
              <w:t>13,0</w:t>
            </w:r>
          </w:p>
        </w:tc>
      </w:tr>
      <w:tr w:rsidR="00545F93" w:rsidRPr="00AE7384" w:rsidTr="00EA0F56">
        <w:tc>
          <w:tcPr>
            <w:tcW w:w="2268" w:type="dxa"/>
            <w:vMerge/>
          </w:tcPr>
          <w:p w:rsidR="00545F93" w:rsidRPr="00AE7384" w:rsidRDefault="00545F93" w:rsidP="00EA0F56">
            <w:pPr>
              <w:jc w:val="center"/>
            </w:pPr>
          </w:p>
        </w:tc>
        <w:tc>
          <w:tcPr>
            <w:tcW w:w="5811" w:type="dxa"/>
            <w:gridSpan w:val="2"/>
          </w:tcPr>
          <w:p w:rsidR="00545F93" w:rsidRPr="00AE7384" w:rsidRDefault="00545F93" w:rsidP="00EA0F56">
            <w:pPr>
              <w:widowControl w:val="0"/>
              <w:autoSpaceDE w:val="0"/>
              <w:autoSpaceDN w:val="0"/>
            </w:pPr>
            <w:r w:rsidRPr="00AE7384">
              <w:t>высшая квалификационная категория</w:t>
            </w:r>
          </w:p>
        </w:tc>
        <w:tc>
          <w:tcPr>
            <w:tcW w:w="1769" w:type="dxa"/>
          </w:tcPr>
          <w:p w:rsidR="00545F93" w:rsidRPr="00AE7384" w:rsidRDefault="00545F93" w:rsidP="00EA0F56">
            <w:pPr>
              <w:widowControl w:val="0"/>
              <w:autoSpaceDE w:val="0"/>
              <w:autoSpaceDN w:val="0"/>
              <w:jc w:val="center"/>
            </w:pPr>
            <w:r w:rsidRPr="00AE7384">
              <w:t>18,0</w:t>
            </w:r>
          </w:p>
        </w:tc>
      </w:tr>
    </w:tbl>
    <w:p w:rsidR="00545F93" w:rsidRPr="00AE7384" w:rsidRDefault="00545F93" w:rsidP="00545F93">
      <w:pPr>
        <w:widowControl w:val="0"/>
        <w:autoSpaceDE w:val="0"/>
        <w:autoSpaceDN w:val="0"/>
        <w:ind w:firstLine="567"/>
        <w:jc w:val="both"/>
      </w:pPr>
    </w:p>
    <w:p w:rsidR="00545F93" w:rsidRPr="00AE7384" w:rsidRDefault="00545F93" w:rsidP="00545F93">
      <w:pPr>
        <w:widowControl w:val="0"/>
        <w:autoSpaceDE w:val="0"/>
        <w:autoSpaceDN w:val="0"/>
        <w:ind w:firstLine="709"/>
        <w:jc w:val="both"/>
      </w:pPr>
      <w:r w:rsidRPr="00AE7384">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545F93" w:rsidRPr="00AE7384" w:rsidRDefault="00545F93" w:rsidP="00545F93">
      <w:pPr>
        <w:widowControl w:val="0"/>
        <w:autoSpaceDE w:val="0"/>
        <w:autoSpaceDN w:val="0"/>
        <w:ind w:firstLine="709"/>
        <w:jc w:val="both"/>
      </w:pPr>
      <w:r w:rsidRPr="00AE7384">
        <w:t xml:space="preserve">2.2. Перечень должностей работников, которым с учетом конкретных условий работы в </w:t>
      </w:r>
      <w:r w:rsidRPr="00AE7384">
        <w:lastRenderedPageBreak/>
        <w:t>учреждении, подразделении и должности устанавливаются надбавки за специфику образовательной программы, утверждается в учреждении по согласованию с выборным профсоюзным органом или иным органом, уполномоченным представлять интересы работников.</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2.3. </w:t>
      </w:r>
      <w:proofErr w:type="gramStart"/>
      <w:r w:rsidRPr="00AE7384">
        <w:rPr>
          <w:rFonts w:ascii="Times New Roman" w:hAnsi="Times New Roman" w:cs="Times New Roman"/>
          <w:sz w:val="24"/>
          <w:szCs w:val="24"/>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roofErr w:type="gramEnd"/>
    </w:p>
    <w:p w:rsidR="00545F93" w:rsidRPr="00AE7384" w:rsidRDefault="00064C65" w:rsidP="00545F93">
      <w:pPr>
        <w:widowControl w:val="0"/>
        <w:autoSpaceDE w:val="0"/>
        <w:autoSpaceDN w:val="0"/>
        <w:ind w:firstLine="709"/>
        <w:jc w:val="both"/>
      </w:pPr>
      <m:oMathPara>
        <m:oMath>
          <m:sSub>
            <m:sSubPr>
              <m:ctrlPr>
                <w:rPr>
                  <w:rFonts w:ascii="Cambria Math" w:hAnsi="Cambria Math"/>
                  <w:i/>
                </w:rPr>
              </m:ctrlPr>
            </m:sSubPr>
            <m:e>
              <m:r>
                <w:rPr>
                  <w:rFonts w:ascii="Cambria Math" w:hAnsi="Cambria Math"/>
                  <w:lang w:val="en-US"/>
                </w:rPr>
                <m:t>B</m:t>
              </m:r>
            </m:e>
            <m:sub>
              <m:r>
                <w:rPr>
                  <w:rFonts w:ascii="Cambria Math" w:hAnsi="Cambria Math"/>
                </w:rPr>
                <m:t>pz</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pz</m:t>
              </m:r>
            </m:sub>
          </m:sSub>
          <m:r>
            <w:rPr>
              <w:rFonts w:ascii="Cambria Math" w:hAnsi="Cambria Math"/>
            </w:rPr>
            <m:t>,</m:t>
          </m:r>
        </m:oMath>
      </m:oMathPara>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где:</w:t>
      </w:r>
    </w:p>
    <w:p w:rsidR="00545F93" w:rsidRPr="00AE7384" w:rsidRDefault="00064C65" w:rsidP="00545F93">
      <w:pPr>
        <w:pStyle w:val="ConsPlusNormal"/>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hAnsi="Cambria Math" w:cs="Times New Roman"/>
                <w:sz w:val="24"/>
                <w:szCs w:val="24"/>
              </w:rPr>
              <m:t>pz</m:t>
            </m:r>
          </m:sub>
        </m:sSub>
      </m:oMath>
      <w:r w:rsidR="00545F93" w:rsidRPr="00AE7384">
        <w:rPr>
          <w:rFonts w:ascii="Times New Roman" w:hAnsi="Times New Roman" w:cs="Times New Roman"/>
          <w:sz w:val="24"/>
          <w:szCs w:val="24"/>
        </w:rPr>
        <w:t xml:space="preserve"> – выплата за наличие государственных наград;</w:t>
      </w:r>
    </w:p>
    <w:p w:rsidR="00545F93" w:rsidRPr="00AE7384" w:rsidRDefault="00064C65" w:rsidP="00545F93">
      <w:pPr>
        <w:pStyle w:val="ConsPlusNormal"/>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oMath>
      <w:r w:rsidR="00545F93" w:rsidRPr="00AE7384">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545F93" w:rsidRPr="00AE7384" w:rsidRDefault="00064C65" w:rsidP="00545F93">
      <w:pPr>
        <w:pStyle w:val="ConsPlusNormal"/>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hAnsi="Cambria Math" w:cs="Times New Roman"/>
                <w:sz w:val="24"/>
                <w:szCs w:val="24"/>
              </w:rPr>
              <m:t>pz</m:t>
            </m:r>
          </m:sub>
        </m:sSub>
      </m:oMath>
      <w:r w:rsidR="00545F93" w:rsidRPr="00AE7384">
        <w:rPr>
          <w:rFonts w:ascii="Times New Roman" w:hAnsi="Times New Roman" w:cs="Times New Roman"/>
          <w:sz w:val="24"/>
          <w:szCs w:val="24"/>
        </w:rPr>
        <w:t xml:space="preserve"> – размер надбавки за наличие госуда</w:t>
      </w:r>
      <w:proofErr w:type="spellStart"/>
      <w:r w:rsidR="00545F93" w:rsidRPr="00AE7384">
        <w:rPr>
          <w:rFonts w:ascii="Times New Roman" w:hAnsi="Times New Roman" w:cs="Times New Roman"/>
          <w:sz w:val="24"/>
          <w:szCs w:val="24"/>
        </w:rPr>
        <w:t>рственных</w:t>
      </w:r>
      <w:proofErr w:type="spellEnd"/>
      <w:r w:rsidR="00545F93" w:rsidRPr="00AE7384">
        <w:rPr>
          <w:rFonts w:ascii="Times New Roman" w:hAnsi="Times New Roman" w:cs="Times New Roman"/>
          <w:sz w:val="24"/>
          <w:szCs w:val="24"/>
        </w:rPr>
        <w:t xml:space="preserve"> наград.</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Размер надбавки за наличие Почетной грамоты Российской Федерации составляет 2%.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12" w:history="1">
        <w:r w:rsidRPr="00AE7384">
          <w:rPr>
            <w:rFonts w:ascii="Times New Roman" w:hAnsi="Times New Roman" w:cs="Times New Roman"/>
            <w:sz w:val="24"/>
            <w:szCs w:val="24"/>
          </w:rPr>
          <w:t>Порядком</w:t>
        </w:r>
      </w:hyperlink>
      <w:r w:rsidRPr="00AE7384">
        <w:rPr>
          <w:rFonts w:ascii="Times New Roman" w:hAnsi="Times New Roman" w:cs="Times New Roman"/>
          <w:sz w:val="24"/>
          <w:szCs w:val="24"/>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545F93" w:rsidRPr="00AE7384" w:rsidRDefault="00545F93" w:rsidP="00545F93">
      <w:pPr>
        <w:widowControl w:val="0"/>
        <w:autoSpaceDE w:val="0"/>
        <w:autoSpaceDN w:val="0"/>
        <w:ind w:firstLine="709"/>
        <w:jc w:val="both"/>
      </w:pPr>
      <w:r w:rsidRPr="00AE7384">
        <w:t>2.4.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работников учебно-вспомогательного персонала первого и второго уровней, педагогических работников и руководителей структурных подразделений.</w:t>
      </w:r>
    </w:p>
    <w:p w:rsidR="00545F93" w:rsidRPr="00AE7384" w:rsidRDefault="00545F93" w:rsidP="00545F93">
      <w:pPr>
        <w:widowControl w:val="0"/>
        <w:autoSpaceDE w:val="0"/>
        <w:autoSpaceDN w:val="0"/>
        <w:ind w:firstLine="709"/>
        <w:jc w:val="both"/>
      </w:pPr>
      <w:r w:rsidRPr="00AE7384">
        <w:t>2.5.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545F93" w:rsidRPr="00AE7384" w:rsidRDefault="00545F93" w:rsidP="00545F93">
      <w:pPr>
        <w:widowControl w:val="0"/>
        <w:autoSpaceDE w:val="0"/>
        <w:autoSpaceDN w:val="0"/>
        <w:ind w:firstLine="709"/>
        <w:jc w:val="both"/>
      </w:pPr>
      <w:r w:rsidRPr="00AE7384">
        <w:t>2.6.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545F93" w:rsidRPr="00AE7384" w:rsidRDefault="00545F93" w:rsidP="00545F93">
      <w:pPr>
        <w:widowControl w:val="0"/>
        <w:autoSpaceDE w:val="0"/>
        <w:autoSpaceDN w:val="0"/>
        <w:ind w:firstLine="709"/>
        <w:jc w:val="both"/>
      </w:pPr>
    </w:p>
    <w:p w:rsidR="00545F93" w:rsidRPr="00AE7384" w:rsidRDefault="00064C65" w:rsidP="00545F93">
      <w:pPr>
        <w:widowControl w:val="0"/>
        <w:autoSpaceDE w:val="0"/>
        <w:autoSpaceDN w:val="0"/>
        <w:ind w:firstLine="709"/>
        <w:jc w:val="center"/>
      </w:pPr>
      <m:oMathPara>
        <m:oMathParaPr>
          <m:jc m:val="center"/>
        </m:oMathParaPr>
        <m:oMath>
          <m:sSub>
            <m:sSubPr>
              <m:ctrlPr>
                <w:rPr>
                  <w:rFonts w:ascii="Cambria Math" w:hAnsi="Cambria Math"/>
                  <w:i/>
                </w:rPr>
              </m:ctrlPr>
            </m:sSubPr>
            <m:e>
              <m:r>
                <w:rPr>
                  <w:rFonts w:ascii="Cambria Math" w:hAnsi="Cambria Math"/>
                </w:rPr>
                <m:t>B</m:t>
              </m:r>
            </m:e>
            <m:sub>
              <m: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m:t>
              </m:r>
            </m:sub>
          </m:sSub>
          <m:r>
            <w:rPr>
              <w:rFonts w:ascii="Cambria Math" w:hAnsi="Cambria Math"/>
            </w:rPr>
            <m:t>,</m:t>
          </m:r>
        </m:oMath>
      </m:oMathPara>
    </w:p>
    <w:p w:rsidR="00545F93" w:rsidRPr="00AE7384" w:rsidRDefault="00545F93" w:rsidP="00545F93">
      <w:pPr>
        <w:widowControl w:val="0"/>
        <w:autoSpaceDE w:val="0"/>
        <w:autoSpaceDN w:val="0"/>
        <w:ind w:firstLine="709"/>
        <w:jc w:val="both"/>
      </w:pPr>
    </w:p>
    <w:p w:rsidR="00545F93" w:rsidRPr="00AE7384" w:rsidRDefault="00545F93" w:rsidP="00545F93">
      <w:pPr>
        <w:widowControl w:val="0"/>
        <w:autoSpaceDE w:val="0"/>
        <w:autoSpaceDN w:val="0"/>
        <w:ind w:firstLine="709"/>
        <w:jc w:val="both"/>
      </w:pPr>
      <w:r w:rsidRPr="00AE7384">
        <w:lastRenderedPageBreak/>
        <w:t>где:</w:t>
      </w:r>
    </w:p>
    <w:p w:rsidR="00545F93" w:rsidRPr="00AE7384" w:rsidRDefault="00064C65" w:rsidP="00545F93">
      <w:pPr>
        <w:widowControl w:val="0"/>
        <w:autoSpaceDE w:val="0"/>
        <w:autoSpaceDN w:val="0"/>
        <w:ind w:firstLine="709"/>
        <w:jc w:val="both"/>
      </w:pPr>
      <m:oMath>
        <m:sSub>
          <m:sSubPr>
            <m:ctrlPr>
              <w:rPr>
                <w:rFonts w:ascii="Cambria Math" w:hAnsi="Cambria Math"/>
                <w:i/>
              </w:rPr>
            </m:ctrlPr>
          </m:sSubPr>
          <m:e>
            <m:r>
              <w:rPr>
                <w:rFonts w:ascii="Cambria Math" w:hAnsi="Cambria Math"/>
              </w:rPr>
              <m:t>B</m:t>
            </m:r>
          </m:e>
          <m:sub>
            <m:r>
              <w:rPr>
                <w:rFonts w:ascii="Cambria Math" w:hAnsi="Cambria Math"/>
              </w:rPr>
              <m:t>s</m:t>
            </m:r>
          </m:sub>
        </m:sSub>
      </m:oMath>
      <w:r w:rsidR="00545F93" w:rsidRPr="00AE7384">
        <w:t xml:space="preserve"> – выплата за стаж р</w:t>
      </w:r>
      <w:proofErr w:type="spellStart"/>
      <w:r w:rsidR="00545F93" w:rsidRPr="00AE7384">
        <w:t>аботы</w:t>
      </w:r>
      <w:proofErr w:type="spellEnd"/>
      <w:r w:rsidR="00545F93" w:rsidRPr="00AE7384">
        <w:t xml:space="preserve"> по профилю;</w:t>
      </w:r>
    </w:p>
    <w:p w:rsidR="00545F93" w:rsidRPr="00AE7384" w:rsidRDefault="00064C65" w:rsidP="00545F93">
      <w:pPr>
        <w:widowControl w:val="0"/>
        <w:autoSpaceDE w:val="0"/>
        <w:autoSpaceDN w:val="0"/>
        <w:ind w:firstLine="709"/>
        <w:jc w:val="both"/>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545F93" w:rsidRPr="00AE7384">
        <w:t xml:space="preserve"> – должностной оклад работников в учреждении;</w:t>
      </w:r>
    </w:p>
    <w:p w:rsidR="00545F93" w:rsidRPr="00AE7384" w:rsidRDefault="00064C65" w:rsidP="00545F93">
      <w:pPr>
        <w:widowControl w:val="0"/>
        <w:autoSpaceDE w:val="0"/>
        <w:autoSpaceDN w:val="0"/>
        <w:ind w:firstLine="709"/>
        <w:jc w:val="both"/>
      </w:pPr>
      <m:oMath>
        <m:sSub>
          <m:sSubPr>
            <m:ctrlPr>
              <w:rPr>
                <w:rFonts w:ascii="Cambria Math" w:hAnsi="Cambria Math"/>
                <w:i/>
              </w:rPr>
            </m:ctrlPr>
          </m:sSubPr>
          <m:e>
            <m:r>
              <w:rPr>
                <w:rFonts w:ascii="Cambria Math" w:hAnsi="Cambria Math"/>
              </w:rPr>
              <m:t>D</m:t>
            </m:r>
          </m:e>
          <m:sub>
            <m:r>
              <w:rPr>
                <w:rFonts w:ascii="Cambria Math" w:hAnsi="Cambria Math"/>
              </w:rPr>
              <m:t>s</m:t>
            </m:r>
          </m:sub>
        </m:sSub>
        <m:r>
          <w:rPr>
            <w:rFonts w:ascii="Cambria Math" w:hAnsi="Cambria Math"/>
          </w:rPr>
          <m:t xml:space="preserve"> </m:t>
        </m:r>
      </m:oMath>
      <w:r w:rsidR="00545F93" w:rsidRPr="00AE7384">
        <w:t xml:space="preserve"> – размер надбавки за стаж работы по профилю, который приведен в</w:t>
      </w:r>
      <w:r w:rsidR="00545F93" w:rsidRPr="00AE7384">
        <w:br/>
        <w:t>таблице 1.</w:t>
      </w:r>
    </w:p>
    <w:p w:rsidR="00545F93" w:rsidRPr="00AE7384" w:rsidRDefault="00545F93" w:rsidP="00545F93">
      <w:pPr>
        <w:widowControl w:val="0"/>
        <w:autoSpaceDE w:val="0"/>
        <w:autoSpaceDN w:val="0"/>
        <w:ind w:firstLine="567"/>
        <w:jc w:val="right"/>
        <w:outlineLvl w:val="2"/>
      </w:pPr>
    </w:p>
    <w:p w:rsidR="00545F93" w:rsidRPr="00AE7384" w:rsidRDefault="00545F93" w:rsidP="00545F93">
      <w:pPr>
        <w:widowControl w:val="0"/>
        <w:autoSpaceDE w:val="0"/>
        <w:autoSpaceDN w:val="0"/>
        <w:ind w:firstLine="567"/>
        <w:jc w:val="right"/>
        <w:outlineLvl w:val="2"/>
      </w:pPr>
      <w:r w:rsidRPr="00AE7384">
        <w:t>Таблица 1</w:t>
      </w:r>
    </w:p>
    <w:p w:rsidR="00545F93" w:rsidRPr="00AE7384" w:rsidRDefault="00545F93" w:rsidP="00545F93">
      <w:pPr>
        <w:widowControl w:val="0"/>
        <w:autoSpaceDE w:val="0"/>
        <w:autoSpaceDN w:val="0"/>
        <w:ind w:firstLine="567"/>
        <w:jc w:val="center"/>
      </w:pPr>
      <w:r w:rsidRPr="00AE7384">
        <w:t>Размеры надбавок за стаж работы по профилю</w:t>
      </w:r>
    </w:p>
    <w:p w:rsidR="00545F93" w:rsidRPr="00AE7384" w:rsidRDefault="00545F93" w:rsidP="00545F93">
      <w:pPr>
        <w:widowControl w:val="0"/>
        <w:autoSpaceDE w:val="0"/>
        <w:autoSpaceDN w:val="0"/>
        <w:ind w:firstLine="567"/>
        <w:jc w:val="center"/>
      </w:pPr>
    </w:p>
    <w:tbl>
      <w:tblPr>
        <w:tblW w:w="101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178"/>
        <w:gridCol w:w="2064"/>
        <w:gridCol w:w="1984"/>
        <w:gridCol w:w="1972"/>
      </w:tblGrid>
      <w:tr w:rsidR="00545F93" w:rsidRPr="00AE7384" w:rsidTr="00EA0F56">
        <w:trPr>
          <w:tblHeader/>
        </w:trPr>
        <w:tc>
          <w:tcPr>
            <w:tcW w:w="4178" w:type="dxa"/>
          </w:tcPr>
          <w:p w:rsidR="00545F93" w:rsidRPr="00AE7384" w:rsidRDefault="00545F93" w:rsidP="00EA0F56">
            <w:pPr>
              <w:widowControl w:val="0"/>
              <w:autoSpaceDE w:val="0"/>
              <w:autoSpaceDN w:val="0"/>
              <w:jc w:val="center"/>
            </w:pPr>
            <w:r w:rsidRPr="00AE7384">
              <w:t>Наименование профессионально-квалификационной группы</w:t>
            </w:r>
          </w:p>
        </w:tc>
        <w:tc>
          <w:tcPr>
            <w:tcW w:w="2064" w:type="dxa"/>
          </w:tcPr>
          <w:p w:rsidR="00545F93" w:rsidRPr="00AE7384" w:rsidRDefault="00545F93" w:rsidP="00EA0F56">
            <w:pPr>
              <w:widowControl w:val="0"/>
              <w:autoSpaceDE w:val="0"/>
              <w:autoSpaceDN w:val="0"/>
              <w:jc w:val="center"/>
            </w:pPr>
            <w:r w:rsidRPr="00AE7384">
              <w:t>Квалификационный уровень</w:t>
            </w:r>
          </w:p>
        </w:tc>
        <w:tc>
          <w:tcPr>
            <w:tcW w:w="1984" w:type="dxa"/>
          </w:tcPr>
          <w:p w:rsidR="00545F93" w:rsidRPr="00AE7384" w:rsidRDefault="00545F93" w:rsidP="00EA0F56">
            <w:pPr>
              <w:widowControl w:val="0"/>
              <w:autoSpaceDE w:val="0"/>
              <w:autoSpaceDN w:val="0"/>
              <w:jc w:val="center"/>
            </w:pPr>
            <w:r w:rsidRPr="00AE7384">
              <w:t>Группа</w:t>
            </w:r>
          </w:p>
          <w:p w:rsidR="00545F93" w:rsidRPr="00AE7384" w:rsidRDefault="00545F93" w:rsidP="00EA0F56">
            <w:pPr>
              <w:widowControl w:val="0"/>
              <w:autoSpaceDE w:val="0"/>
              <w:autoSpaceDN w:val="0"/>
              <w:jc w:val="center"/>
            </w:pPr>
            <w:r w:rsidRPr="00AE7384">
              <w:t>по стажу</w:t>
            </w:r>
          </w:p>
        </w:tc>
        <w:tc>
          <w:tcPr>
            <w:tcW w:w="1972" w:type="dxa"/>
          </w:tcPr>
          <w:p w:rsidR="00545F93" w:rsidRPr="00AE7384" w:rsidRDefault="00545F93" w:rsidP="00EA0F56">
            <w:pPr>
              <w:widowControl w:val="0"/>
              <w:autoSpaceDE w:val="0"/>
              <w:autoSpaceDN w:val="0"/>
              <w:jc w:val="center"/>
            </w:pPr>
            <w:r w:rsidRPr="00AE7384">
              <w:t xml:space="preserve">Размер надбавки, </w:t>
            </w:r>
          </w:p>
          <w:p w:rsidR="00545F93" w:rsidRPr="00AE7384" w:rsidRDefault="00545F93" w:rsidP="00EA0F56">
            <w:pPr>
              <w:widowControl w:val="0"/>
              <w:autoSpaceDE w:val="0"/>
              <w:autoSpaceDN w:val="0"/>
              <w:jc w:val="center"/>
            </w:pPr>
            <w:r w:rsidRPr="00AE7384">
              <w:t>процентов</w:t>
            </w:r>
          </w:p>
        </w:tc>
      </w:tr>
      <w:tr w:rsidR="00545F93" w:rsidRPr="00AE7384" w:rsidTr="00EA0F56">
        <w:trPr>
          <w:tblHeader/>
        </w:trPr>
        <w:tc>
          <w:tcPr>
            <w:tcW w:w="4178" w:type="dxa"/>
          </w:tcPr>
          <w:p w:rsidR="00545F93" w:rsidRPr="00AE7384" w:rsidRDefault="00545F93" w:rsidP="00EA0F56">
            <w:pPr>
              <w:widowControl w:val="0"/>
              <w:autoSpaceDE w:val="0"/>
              <w:autoSpaceDN w:val="0"/>
              <w:jc w:val="center"/>
            </w:pPr>
            <w:r w:rsidRPr="00AE7384">
              <w:t>1</w:t>
            </w:r>
          </w:p>
        </w:tc>
        <w:tc>
          <w:tcPr>
            <w:tcW w:w="2064" w:type="dxa"/>
          </w:tcPr>
          <w:p w:rsidR="00545F93" w:rsidRPr="00AE7384" w:rsidRDefault="00545F93" w:rsidP="00EA0F56">
            <w:pPr>
              <w:widowControl w:val="0"/>
              <w:autoSpaceDE w:val="0"/>
              <w:autoSpaceDN w:val="0"/>
              <w:jc w:val="center"/>
            </w:pPr>
            <w:r w:rsidRPr="00AE7384">
              <w:t>2</w:t>
            </w:r>
          </w:p>
        </w:tc>
        <w:tc>
          <w:tcPr>
            <w:tcW w:w="1984" w:type="dxa"/>
          </w:tcPr>
          <w:p w:rsidR="00545F93" w:rsidRPr="00AE7384" w:rsidRDefault="00545F93" w:rsidP="00EA0F56">
            <w:pPr>
              <w:widowControl w:val="0"/>
              <w:autoSpaceDE w:val="0"/>
              <w:autoSpaceDN w:val="0"/>
              <w:jc w:val="center"/>
            </w:pPr>
            <w:r w:rsidRPr="00AE7384">
              <w:t>3</w:t>
            </w:r>
          </w:p>
        </w:tc>
        <w:tc>
          <w:tcPr>
            <w:tcW w:w="1972" w:type="dxa"/>
          </w:tcPr>
          <w:p w:rsidR="00545F93" w:rsidRPr="00AE7384" w:rsidRDefault="00545F93" w:rsidP="00EA0F56">
            <w:pPr>
              <w:widowControl w:val="0"/>
              <w:autoSpaceDE w:val="0"/>
              <w:autoSpaceDN w:val="0"/>
              <w:jc w:val="center"/>
            </w:pPr>
            <w:r w:rsidRPr="00AE7384">
              <w:t>4</w:t>
            </w:r>
          </w:p>
        </w:tc>
      </w:tr>
      <w:tr w:rsidR="00545F93" w:rsidRPr="00AE7384" w:rsidTr="00EA0F56">
        <w:tc>
          <w:tcPr>
            <w:tcW w:w="4178" w:type="dxa"/>
            <w:vMerge w:val="restart"/>
          </w:tcPr>
          <w:p w:rsidR="00545F93" w:rsidRPr="00AE7384" w:rsidRDefault="00545F93" w:rsidP="00EA0F56">
            <w:pPr>
              <w:widowControl w:val="0"/>
              <w:autoSpaceDE w:val="0"/>
              <w:autoSpaceDN w:val="0"/>
              <w:jc w:val="both"/>
              <w:rPr>
                <w:b/>
              </w:rPr>
            </w:pPr>
            <w:r w:rsidRPr="00AE7384">
              <w:rPr>
                <w:b/>
              </w:rPr>
              <w:t>Должности                                                                  учебно-вспомогательного                                                  персонала второго уровня</w:t>
            </w:r>
          </w:p>
        </w:tc>
        <w:tc>
          <w:tcPr>
            <w:tcW w:w="2064" w:type="dxa"/>
            <w:vMerge w:val="restart"/>
          </w:tcPr>
          <w:p w:rsidR="00545F93" w:rsidRPr="00AE7384" w:rsidRDefault="00545F93" w:rsidP="00EA0F56">
            <w:pPr>
              <w:widowControl w:val="0"/>
              <w:autoSpaceDE w:val="0"/>
              <w:autoSpaceDN w:val="0"/>
            </w:pPr>
            <w:r w:rsidRPr="00AE7384">
              <w:t xml:space="preserve">первый – </w:t>
            </w:r>
          </w:p>
          <w:p w:rsidR="00545F93" w:rsidRPr="00AE7384" w:rsidRDefault="00545F93" w:rsidP="00EA0F56">
            <w:pPr>
              <w:widowControl w:val="0"/>
              <w:autoSpaceDE w:val="0"/>
              <w:autoSpaceDN w:val="0"/>
            </w:pPr>
            <w:r w:rsidRPr="00AE7384">
              <w:t>второй</w:t>
            </w:r>
          </w:p>
        </w:tc>
        <w:tc>
          <w:tcPr>
            <w:tcW w:w="1984" w:type="dxa"/>
          </w:tcPr>
          <w:p w:rsidR="00545F93" w:rsidRPr="00AE7384" w:rsidRDefault="00545F93" w:rsidP="00EA0F56">
            <w:pPr>
              <w:widowControl w:val="0"/>
              <w:autoSpaceDE w:val="0"/>
              <w:autoSpaceDN w:val="0"/>
            </w:pPr>
            <w:r w:rsidRPr="00AE7384">
              <w:t>от 4 до 10 лет</w:t>
            </w:r>
          </w:p>
        </w:tc>
        <w:tc>
          <w:tcPr>
            <w:tcW w:w="1972" w:type="dxa"/>
          </w:tcPr>
          <w:p w:rsidR="00545F93" w:rsidRPr="00AE7384" w:rsidRDefault="00545F93" w:rsidP="00EA0F56">
            <w:pPr>
              <w:widowControl w:val="0"/>
              <w:autoSpaceDE w:val="0"/>
              <w:autoSpaceDN w:val="0"/>
            </w:pPr>
            <w:r w:rsidRPr="00AE7384">
              <w:t>2,0</w:t>
            </w:r>
          </w:p>
        </w:tc>
      </w:tr>
      <w:tr w:rsidR="00545F93" w:rsidRPr="00AE7384" w:rsidTr="00EA0F56">
        <w:tc>
          <w:tcPr>
            <w:tcW w:w="4178" w:type="dxa"/>
            <w:vMerge/>
          </w:tcPr>
          <w:p w:rsidR="00545F93" w:rsidRPr="00AE7384" w:rsidRDefault="00545F93" w:rsidP="00EA0F56"/>
        </w:tc>
        <w:tc>
          <w:tcPr>
            <w:tcW w:w="2064" w:type="dxa"/>
            <w:vMerge/>
          </w:tcPr>
          <w:p w:rsidR="00545F93" w:rsidRPr="00AE7384" w:rsidRDefault="00545F93" w:rsidP="00EA0F56"/>
        </w:tc>
        <w:tc>
          <w:tcPr>
            <w:tcW w:w="1984" w:type="dxa"/>
          </w:tcPr>
          <w:p w:rsidR="00545F93" w:rsidRPr="00AE7384" w:rsidRDefault="00545F93" w:rsidP="00EA0F56">
            <w:pPr>
              <w:widowControl w:val="0"/>
              <w:autoSpaceDE w:val="0"/>
              <w:autoSpaceDN w:val="0"/>
            </w:pPr>
            <w:r w:rsidRPr="00AE7384">
              <w:t>от 10 до 15 лет</w:t>
            </w:r>
          </w:p>
        </w:tc>
        <w:tc>
          <w:tcPr>
            <w:tcW w:w="1972" w:type="dxa"/>
          </w:tcPr>
          <w:p w:rsidR="00545F93" w:rsidRPr="00AE7384" w:rsidRDefault="00545F93" w:rsidP="00EA0F56">
            <w:pPr>
              <w:widowControl w:val="0"/>
              <w:autoSpaceDE w:val="0"/>
              <w:autoSpaceDN w:val="0"/>
            </w:pPr>
            <w:r w:rsidRPr="00AE7384">
              <w:t>3,0</w:t>
            </w:r>
          </w:p>
        </w:tc>
      </w:tr>
      <w:tr w:rsidR="00545F93" w:rsidRPr="00AE7384" w:rsidTr="00EA0F56">
        <w:tc>
          <w:tcPr>
            <w:tcW w:w="4178" w:type="dxa"/>
            <w:vMerge/>
          </w:tcPr>
          <w:p w:rsidR="00545F93" w:rsidRPr="00AE7384" w:rsidRDefault="00545F93" w:rsidP="00EA0F56"/>
        </w:tc>
        <w:tc>
          <w:tcPr>
            <w:tcW w:w="2064" w:type="dxa"/>
            <w:vMerge/>
          </w:tcPr>
          <w:p w:rsidR="00545F93" w:rsidRPr="00AE7384" w:rsidRDefault="00545F93" w:rsidP="00EA0F56"/>
        </w:tc>
        <w:tc>
          <w:tcPr>
            <w:tcW w:w="1984" w:type="dxa"/>
          </w:tcPr>
          <w:p w:rsidR="00545F93" w:rsidRPr="00AE7384" w:rsidRDefault="00545F93" w:rsidP="00EA0F56">
            <w:pPr>
              <w:widowControl w:val="0"/>
              <w:autoSpaceDE w:val="0"/>
              <w:autoSpaceDN w:val="0"/>
            </w:pPr>
            <w:r w:rsidRPr="00AE7384">
              <w:t>свыше 15 лет</w:t>
            </w:r>
          </w:p>
        </w:tc>
        <w:tc>
          <w:tcPr>
            <w:tcW w:w="1972" w:type="dxa"/>
          </w:tcPr>
          <w:p w:rsidR="00545F93" w:rsidRPr="00AE7384" w:rsidRDefault="00545F93" w:rsidP="00EA0F56">
            <w:pPr>
              <w:widowControl w:val="0"/>
              <w:autoSpaceDE w:val="0"/>
              <w:autoSpaceDN w:val="0"/>
            </w:pPr>
            <w:r w:rsidRPr="00AE7384">
              <w:t>4,0</w:t>
            </w:r>
          </w:p>
        </w:tc>
      </w:tr>
      <w:tr w:rsidR="00545F93" w:rsidRPr="00AE7384" w:rsidTr="00EA0F56">
        <w:tc>
          <w:tcPr>
            <w:tcW w:w="4178" w:type="dxa"/>
            <w:vMerge w:val="restart"/>
          </w:tcPr>
          <w:p w:rsidR="00545F93" w:rsidRPr="00AE7384" w:rsidRDefault="00545F93" w:rsidP="00EA0F56">
            <w:pPr>
              <w:widowControl w:val="0"/>
              <w:autoSpaceDE w:val="0"/>
              <w:autoSpaceDN w:val="0"/>
              <w:jc w:val="both"/>
              <w:rPr>
                <w:b/>
              </w:rPr>
            </w:pPr>
            <w:r w:rsidRPr="00AE7384">
              <w:rPr>
                <w:b/>
              </w:rPr>
              <w:t>Должности                                                                      педагогических работников</w:t>
            </w:r>
          </w:p>
          <w:p w:rsidR="00545F93" w:rsidRDefault="00545F93" w:rsidP="00EA0F56">
            <w:pPr>
              <w:widowControl w:val="0"/>
              <w:autoSpaceDE w:val="0"/>
              <w:autoSpaceDN w:val="0"/>
              <w:jc w:val="both"/>
            </w:pPr>
            <w:r>
              <w:t>Преподаватель</w:t>
            </w:r>
          </w:p>
          <w:p w:rsidR="00545F93" w:rsidRPr="00AE7384" w:rsidRDefault="00545F93" w:rsidP="00EA0F56">
            <w:pPr>
              <w:widowControl w:val="0"/>
              <w:autoSpaceDE w:val="0"/>
              <w:autoSpaceDN w:val="0"/>
              <w:jc w:val="both"/>
            </w:pPr>
          </w:p>
          <w:p w:rsidR="00545F93" w:rsidRPr="00AE7384" w:rsidRDefault="00545F93" w:rsidP="00EA0F56">
            <w:pPr>
              <w:widowControl w:val="0"/>
              <w:autoSpaceDE w:val="0"/>
              <w:autoSpaceDN w:val="0"/>
              <w:jc w:val="both"/>
            </w:pPr>
            <w:r w:rsidRPr="00AE7384">
              <w:t>Концертмейстер</w:t>
            </w:r>
          </w:p>
          <w:p w:rsidR="00545F93" w:rsidRPr="00AE7384" w:rsidRDefault="00545F93" w:rsidP="00EA0F56">
            <w:pPr>
              <w:widowControl w:val="0"/>
              <w:autoSpaceDE w:val="0"/>
              <w:autoSpaceDN w:val="0"/>
              <w:jc w:val="both"/>
            </w:pPr>
            <w:r w:rsidRPr="00AE7384">
              <w:t xml:space="preserve">Методист </w:t>
            </w:r>
          </w:p>
        </w:tc>
        <w:tc>
          <w:tcPr>
            <w:tcW w:w="2064" w:type="dxa"/>
            <w:vMerge w:val="restart"/>
          </w:tcPr>
          <w:p w:rsidR="00545F93" w:rsidRPr="00AE7384" w:rsidRDefault="00545F93" w:rsidP="00EA0F56">
            <w:pPr>
              <w:widowControl w:val="0"/>
              <w:autoSpaceDE w:val="0"/>
              <w:autoSpaceDN w:val="0"/>
            </w:pPr>
            <w:r w:rsidRPr="00AE7384">
              <w:t xml:space="preserve">первый – </w:t>
            </w:r>
          </w:p>
          <w:p w:rsidR="00545F93" w:rsidRPr="00AE7384" w:rsidRDefault="00545F93" w:rsidP="00EA0F56">
            <w:pPr>
              <w:widowControl w:val="0"/>
              <w:autoSpaceDE w:val="0"/>
              <w:autoSpaceDN w:val="0"/>
            </w:pPr>
            <w:r w:rsidRPr="00AE7384">
              <w:t>четвертый</w:t>
            </w:r>
          </w:p>
        </w:tc>
        <w:tc>
          <w:tcPr>
            <w:tcW w:w="1984" w:type="dxa"/>
          </w:tcPr>
          <w:p w:rsidR="00545F93" w:rsidRPr="00AE7384" w:rsidRDefault="00545F93" w:rsidP="00EA0F56">
            <w:pPr>
              <w:widowControl w:val="0"/>
              <w:autoSpaceDE w:val="0"/>
              <w:autoSpaceDN w:val="0"/>
            </w:pPr>
            <w:r w:rsidRPr="00AE7384">
              <w:t>от 2 до 6 лет</w:t>
            </w:r>
          </w:p>
        </w:tc>
        <w:tc>
          <w:tcPr>
            <w:tcW w:w="1972" w:type="dxa"/>
          </w:tcPr>
          <w:p w:rsidR="00545F93" w:rsidRPr="00AE7384" w:rsidRDefault="00545F93" w:rsidP="00EA0F56">
            <w:pPr>
              <w:widowControl w:val="0"/>
              <w:autoSpaceDE w:val="0"/>
              <w:autoSpaceDN w:val="0"/>
            </w:pPr>
            <w:r w:rsidRPr="00AE7384">
              <w:t>3,0</w:t>
            </w:r>
          </w:p>
        </w:tc>
      </w:tr>
      <w:tr w:rsidR="00545F93" w:rsidRPr="00AE7384" w:rsidTr="00EA0F56">
        <w:tc>
          <w:tcPr>
            <w:tcW w:w="4178" w:type="dxa"/>
            <w:vMerge/>
          </w:tcPr>
          <w:p w:rsidR="00545F93" w:rsidRPr="00AE7384" w:rsidRDefault="00545F93" w:rsidP="00EA0F56"/>
        </w:tc>
        <w:tc>
          <w:tcPr>
            <w:tcW w:w="2064" w:type="dxa"/>
            <w:vMerge/>
          </w:tcPr>
          <w:p w:rsidR="00545F93" w:rsidRPr="00AE7384" w:rsidRDefault="00545F93" w:rsidP="00EA0F56"/>
        </w:tc>
        <w:tc>
          <w:tcPr>
            <w:tcW w:w="1984" w:type="dxa"/>
          </w:tcPr>
          <w:p w:rsidR="00545F93" w:rsidRPr="00AE7384" w:rsidRDefault="00545F93" w:rsidP="00EA0F56">
            <w:pPr>
              <w:widowControl w:val="0"/>
              <w:autoSpaceDE w:val="0"/>
              <w:autoSpaceDN w:val="0"/>
            </w:pPr>
            <w:r w:rsidRPr="00AE7384">
              <w:t>от 6 до 10 лет</w:t>
            </w:r>
          </w:p>
        </w:tc>
        <w:tc>
          <w:tcPr>
            <w:tcW w:w="1972" w:type="dxa"/>
          </w:tcPr>
          <w:p w:rsidR="00545F93" w:rsidRPr="00AE7384" w:rsidRDefault="00545F93" w:rsidP="00EA0F56">
            <w:pPr>
              <w:widowControl w:val="0"/>
              <w:autoSpaceDE w:val="0"/>
              <w:autoSpaceDN w:val="0"/>
            </w:pPr>
            <w:r w:rsidRPr="00AE7384">
              <w:t>4,5</w:t>
            </w:r>
          </w:p>
        </w:tc>
      </w:tr>
      <w:tr w:rsidR="00545F93" w:rsidRPr="00AE7384" w:rsidTr="00EA0F56">
        <w:tc>
          <w:tcPr>
            <w:tcW w:w="4178" w:type="dxa"/>
            <w:vMerge/>
          </w:tcPr>
          <w:p w:rsidR="00545F93" w:rsidRPr="00AE7384" w:rsidRDefault="00545F93" w:rsidP="00EA0F56"/>
        </w:tc>
        <w:tc>
          <w:tcPr>
            <w:tcW w:w="2064" w:type="dxa"/>
            <w:vMerge/>
          </w:tcPr>
          <w:p w:rsidR="00545F93" w:rsidRPr="00AE7384" w:rsidRDefault="00545F93" w:rsidP="00EA0F56"/>
        </w:tc>
        <w:tc>
          <w:tcPr>
            <w:tcW w:w="1984" w:type="dxa"/>
          </w:tcPr>
          <w:p w:rsidR="00545F93" w:rsidRPr="00AE7384" w:rsidRDefault="00545F93" w:rsidP="00EA0F56">
            <w:pPr>
              <w:widowControl w:val="0"/>
              <w:autoSpaceDE w:val="0"/>
              <w:autoSpaceDN w:val="0"/>
            </w:pPr>
            <w:r w:rsidRPr="00AE7384">
              <w:t>от 10 до 15 лет</w:t>
            </w:r>
          </w:p>
        </w:tc>
        <w:tc>
          <w:tcPr>
            <w:tcW w:w="1972" w:type="dxa"/>
          </w:tcPr>
          <w:p w:rsidR="00545F93" w:rsidRPr="00AE7384" w:rsidRDefault="00545F93" w:rsidP="00EA0F56">
            <w:pPr>
              <w:widowControl w:val="0"/>
              <w:autoSpaceDE w:val="0"/>
              <w:autoSpaceDN w:val="0"/>
            </w:pPr>
            <w:r w:rsidRPr="00AE7384">
              <w:t>5,5</w:t>
            </w:r>
          </w:p>
        </w:tc>
      </w:tr>
      <w:tr w:rsidR="00545F93" w:rsidRPr="00AE7384" w:rsidTr="00EA0F56">
        <w:tc>
          <w:tcPr>
            <w:tcW w:w="4178" w:type="dxa"/>
            <w:vMerge/>
          </w:tcPr>
          <w:p w:rsidR="00545F93" w:rsidRPr="00AE7384" w:rsidRDefault="00545F93" w:rsidP="00EA0F56"/>
        </w:tc>
        <w:tc>
          <w:tcPr>
            <w:tcW w:w="2064" w:type="dxa"/>
            <w:vMerge/>
          </w:tcPr>
          <w:p w:rsidR="00545F93" w:rsidRPr="00AE7384" w:rsidRDefault="00545F93" w:rsidP="00EA0F56"/>
        </w:tc>
        <w:tc>
          <w:tcPr>
            <w:tcW w:w="1984" w:type="dxa"/>
          </w:tcPr>
          <w:p w:rsidR="00545F93" w:rsidRPr="00AE7384" w:rsidRDefault="00545F93" w:rsidP="00EA0F56">
            <w:pPr>
              <w:widowControl w:val="0"/>
              <w:autoSpaceDE w:val="0"/>
              <w:autoSpaceDN w:val="0"/>
            </w:pPr>
            <w:r w:rsidRPr="00AE7384">
              <w:t>свыше 15 лет</w:t>
            </w:r>
          </w:p>
        </w:tc>
        <w:tc>
          <w:tcPr>
            <w:tcW w:w="1972" w:type="dxa"/>
          </w:tcPr>
          <w:p w:rsidR="00545F93" w:rsidRPr="00AE7384" w:rsidRDefault="00545F93" w:rsidP="00EA0F56">
            <w:pPr>
              <w:widowControl w:val="0"/>
              <w:autoSpaceDE w:val="0"/>
              <w:autoSpaceDN w:val="0"/>
            </w:pPr>
            <w:r w:rsidRPr="00AE7384">
              <w:t>6</w:t>
            </w:r>
            <w:r w:rsidRPr="00AE7384">
              <w:rPr>
                <w:lang w:val="en-US"/>
              </w:rPr>
              <w:t>,</w:t>
            </w:r>
            <w:r w:rsidRPr="00AE7384">
              <w:t>5</w:t>
            </w:r>
          </w:p>
        </w:tc>
      </w:tr>
      <w:tr w:rsidR="00545F93" w:rsidRPr="00AE7384" w:rsidTr="00EA0F56">
        <w:tc>
          <w:tcPr>
            <w:tcW w:w="4178" w:type="dxa"/>
            <w:vMerge w:val="restart"/>
          </w:tcPr>
          <w:p w:rsidR="00545F93" w:rsidRPr="00AE7384" w:rsidRDefault="00545F93" w:rsidP="00EA0F56">
            <w:pPr>
              <w:widowControl w:val="0"/>
              <w:autoSpaceDE w:val="0"/>
              <w:autoSpaceDN w:val="0"/>
              <w:rPr>
                <w:b/>
              </w:rPr>
            </w:pPr>
            <w:r w:rsidRPr="00AE7384">
              <w:rPr>
                <w:b/>
              </w:rPr>
              <w:t>Должности                                                                                руководителей структурных                                 подразделений</w:t>
            </w:r>
          </w:p>
          <w:p w:rsidR="00545F93" w:rsidRPr="00AE7384" w:rsidRDefault="00545F93" w:rsidP="00EA0F56">
            <w:pPr>
              <w:widowControl w:val="0"/>
              <w:autoSpaceDE w:val="0"/>
              <w:autoSpaceDN w:val="0"/>
              <w:jc w:val="both"/>
              <w:rPr>
                <w:highlight w:val="yellow"/>
              </w:rPr>
            </w:pPr>
          </w:p>
          <w:p w:rsidR="00545F93" w:rsidRPr="00AE7384" w:rsidRDefault="00545F93" w:rsidP="00EA0F56">
            <w:pPr>
              <w:widowControl w:val="0"/>
              <w:autoSpaceDE w:val="0"/>
              <w:autoSpaceDN w:val="0"/>
              <w:jc w:val="both"/>
            </w:pPr>
            <w:r w:rsidRPr="00AE7384">
              <w:t>Заведующий отделом</w:t>
            </w:r>
          </w:p>
        </w:tc>
        <w:tc>
          <w:tcPr>
            <w:tcW w:w="2064" w:type="dxa"/>
            <w:vMerge w:val="restart"/>
          </w:tcPr>
          <w:p w:rsidR="00545F93" w:rsidRPr="00AE7384" w:rsidRDefault="00545F93" w:rsidP="00EA0F56">
            <w:pPr>
              <w:widowControl w:val="0"/>
              <w:autoSpaceDE w:val="0"/>
              <w:autoSpaceDN w:val="0"/>
            </w:pPr>
            <w:r w:rsidRPr="00AE7384">
              <w:t>первый –</w:t>
            </w:r>
          </w:p>
          <w:p w:rsidR="00545F93" w:rsidRPr="00AE7384" w:rsidRDefault="00545F93" w:rsidP="00EA0F56">
            <w:pPr>
              <w:widowControl w:val="0"/>
              <w:autoSpaceDE w:val="0"/>
              <w:autoSpaceDN w:val="0"/>
            </w:pPr>
            <w:r w:rsidRPr="00AE7384">
              <w:t>второй</w:t>
            </w:r>
          </w:p>
        </w:tc>
        <w:tc>
          <w:tcPr>
            <w:tcW w:w="1984" w:type="dxa"/>
          </w:tcPr>
          <w:p w:rsidR="00545F93" w:rsidRPr="00AE7384" w:rsidRDefault="00545F93" w:rsidP="00EA0F56">
            <w:pPr>
              <w:widowControl w:val="0"/>
              <w:autoSpaceDE w:val="0"/>
              <w:autoSpaceDN w:val="0"/>
            </w:pPr>
            <w:r w:rsidRPr="00AE7384">
              <w:t>от 2 до 6 лет</w:t>
            </w:r>
          </w:p>
        </w:tc>
        <w:tc>
          <w:tcPr>
            <w:tcW w:w="1972" w:type="dxa"/>
          </w:tcPr>
          <w:p w:rsidR="00545F93" w:rsidRPr="00AE7384" w:rsidRDefault="00545F93" w:rsidP="00EA0F56">
            <w:pPr>
              <w:widowControl w:val="0"/>
              <w:autoSpaceDE w:val="0"/>
              <w:autoSpaceDN w:val="0"/>
            </w:pPr>
            <w:r w:rsidRPr="00AE7384">
              <w:t>3,0</w:t>
            </w:r>
          </w:p>
        </w:tc>
      </w:tr>
      <w:tr w:rsidR="00545F93" w:rsidRPr="00AE7384" w:rsidTr="00EA0F56">
        <w:tc>
          <w:tcPr>
            <w:tcW w:w="4178" w:type="dxa"/>
            <w:vMerge/>
          </w:tcPr>
          <w:p w:rsidR="00545F93" w:rsidRPr="00AE7384" w:rsidRDefault="00545F93" w:rsidP="00EA0F56">
            <w:pPr>
              <w:ind w:firstLine="567"/>
            </w:pPr>
          </w:p>
        </w:tc>
        <w:tc>
          <w:tcPr>
            <w:tcW w:w="2064" w:type="dxa"/>
            <w:vMerge/>
          </w:tcPr>
          <w:p w:rsidR="00545F93" w:rsidRPr="00AE7384" w:rsidRDefault="00545F93" w:rsidP="00EA0F56"/>
        </w:tc>
        <w:tc>
          <w:tcPr>
            <w:tcW w:w="1984" w:type="dxa"/>
          </w:tcPr>
          <w:p w:rsidR="00545F93" w:rsidRPr="00AE7384" w:rsidRDefault="00545F93" w:rsidP="00EA0F56">
            <w:pPr>
              <w:widowControl w:val="0"/>
              <w:autoSpaceDE w:val="0"/>
              <w:autoSpaceDN w:val="0"/>
            </w:pPr>
            <w:r w:rsidRPr="00AE7384">
              <w:t>от 6 до 10 лет</w:t>
            </w:r>
          </w:p>
        </w:tc>
        <w:tc>
          <w:tcPr>
            <w:tcW w:w="1972" w:type="dxa"/>
          </w:tcPr>
          <w:p w:rsidR="00545F93" w:rsidRPr="00AE7384" w:rsidRDefault="00545F93" w:rsidP="00EA0F56">
            <w:pPr>
              <w:widowControl w:val="0"/>
              <w:autoSpaceDE w:val="0"/>
              <w:autoSpaceDN w:val="0"/>
            </w:pPr>
            <w:r w:rsidRPr="00AE7384">
              <w:t>4,5</w:t>
            </w:r>
          </w:p>
        </w:tc>
      </w:tr>
      <w:tr w:rsidR="00545F93" w:rsidRPr="00AE7384" w:rsidTr="00EA0F56">
        <w:tc>
          <w:tcPr>
            <w:tcW w:w="4178" w:type="dxa"/>
            <w:vMerge/>
          </w:tcPr>
          <w:p w:rsidR="00545F93" w:rsidRPr="00AE7384" w:rsidRDefault="00545F93" w:rsidP="00EA0F56">
            <w:pPr>
              <w:ind w:firstLine="567"/>
            </w:pPr>
          </w:p>
        </w:tc>
        <w:tc>
          <w:tcPr>
            <w:tcW w:w="2064" w:type="dxa"/>
            <w:vMerge/>
          </w:tcPr>
          <w:p w:rsidR="00545F93" w:rsidRPr="00AE7384" w:rsidRDefault="00545F93" w:rsidP="00EA0F56"/>
        </w:tc>
        <w:tc>
          <w:tcPr>
            <w:tcW w:w="1984" w:type="dxa"/>
          </w:tcPr>
          <w:p w:rsidR="00545F93" w:rsidRPr="00AE7384" w:rsidRDefault="00545F93" w:rsidP="00EA0F56">
            <w:pPr>
              <w:widowControl w:val="0"/>
              <w:autoSpaceDE w:val="0"/>
              <w:autoSpaceDN w:val="0"/>
            </w:pPr>
            <w:r w:rsidRPr="00AE7384">
              <w:t>от 10 до 15 лет</w:t>
            </w:r>
          </w:p>
        </w:tc>
        <w:tc>
          <w:tcPr>
            <w:tcW w:w="1972" w:type="dxa"/>
          </w:tcPr>
          <w:p w:rsidR="00545F93" w:rsidRPr="00AE7384" w:rsidRDefault="00545F93" w:rsidP="00EA0F56">
            <w:pPr>
              <w:widowControl w:val="0"/>
              <w:autoSpaceDE w:val="0"/>
              <w:autoSpaceDN w:val="0"/>
            </w:pPr>
            <w:r w:rsidRPr="00AE7384">
              <w:t>5,5</w:t>
            </w:r>
          </w:p>
        </w:tc>
      </w:tr>
      <w:tr w:rsidR="00545F93" w:rsidRPr="00AE7384" w:rsidTr="00EA0F56">
        <w:tc>
          <w:tcPr>
            <w:tcW w:w="4178" w:type="dxa"/>
            <w:vMerge/>
          </w:tcPr>
          <w:p w:rsidR="00545F93" w:rsidRPr="00AE7384" w:rsidRDefault="00545F93" w:rsidP="00EA0F56">
            <w:pPr>
              <w:ind w:firstLine="567"/>
            </w:pPr>
          </w:p>
        </w:tc>
        <w:tc>
          <w:tcPr>
            <w:tcW w:w="2064" w:type="dxa"/>
            <w:vMerge/>
          </w:tcPr>
          <w:p w:rsidR="00545F93" w:rsidRPr="00AE7384" w:rsidRDefault="00545F93" w:rsidP="00EA0F56"/>
        </w:tc>
        <w:tc>
          <w:tcPr>
            <w:tcW w:w="1984" w:type="dxa"/>
          </w:tcPr>
          <w:p w:rsidR="00545F93" w:rsidRPr="00AE7384" w:rsidRDefault="00545F93" w:rsidP="00EA0F56">
            <w:pPr>
              <w:widowControl w:val="0"/>
              <w:autoSpaceDE w:val="0"/>
              <w:autoSpaceDN w:val="0"/>
            </w:pPr>
            <w:r w:rsidRPr="00AE7384">
              <w:t>свыше 15 лет</w:t>
            </w:r>
          </w:p>
        </w:tc>
        <w:tc>
          <w:tcPr>
            <w:tcW w:w="1972" w:type="dxa"/>
          </w:tcPr>
          <w:p w:rsidR="00545F93" w:rsidRPr="00AE7384" w:rsidRDefault="00545F93" w:rsidP="00EA0F56">
            <w:pPr>
              <w:widowControl w:val="0"/>
              <w:autoSpaceDE w:val="0"/>
              <w:autoSpaceDN w:val="0"/>
            </w:pPr>
            <w:r w:rsidRPr="00AE7384">
              <w:t>6</w:t>
            </w:r>
            <w:r w:rsidRPr="00AE7384">
              <w:rPr>
                <w:lang w:val="en-US"/>
              </w:rPr>
              <w:t>,</w:t>
            </w:r>
            <w:r w:rsidRPr="00AE7384">
              <w:t>5</w:t>
            </w:r>
          </w:p>
        </w:tc>
      </w:tr>
    </w:tbl>
    <w:p w:rsidR="00545F93" w:rsidRPr="00AE7384" w:rsidRDefault="00545F93" w:rsidP="00545F93">
      <w:pPr>
        <w:ind w:firstLine="709"/>
        <w:jc w:val="both"/>
      </w:pPr>
    </w:p>
    <w:p w:rsidR="00545F93" w:rsidRPr="00AE7384" w:rsidRDefault="00545F93" w:rsidP="00545F93">
      <w:pPr>
        <w:ind w:firstLine="709"/>
        <w:jc w:val="both"/>
      </w:pPr>
      <w:r w:rsidRPr="00AE7384">
        <w:t>2.7.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учреждении, или со дня представления необходимого документа, подтверждающего стаж.</w:t>
      </w:r>
    </w:p>
    <w:p w:rsidR="00545F93" w:rsidRPr="00AE7384" w:rsidRDefault="00545F93" w:rsidP="00545F93">
      <w:pPr>
        <w:widowControl w:val="0"/>
        <w:autoSpaceDE w:val="0"/>
        <w:autoSpaceDN w:val="0"/>
        <w:ind w:firstLine="709"/>
      </w:pPr>
      <w:r w:rsidRPr="00AE7384">
        <w:t xml:space="preserve">2.8. В стаж педагогической работы засчитывается педагогическая, руководящая и методическая работа в учреждении и других организациях согласно </w:t>
      </w:r>
      <w:hyperlink w:anchor="P1249" w:history="1">
        <w:r w:rsidRPr="00AE7384">
          <w:t xml:space="preserve">таблице </w:t>
        </w:r>
      </w:hyperlink>
      <w:r w:rsidRPr="00AE7384">
        <w:t>2.</w:t>
      </w:r>
    </w:p>
    <w:p w:rsidR="00545F93" w:rsidRPr="00AE7384" w:rsidRDefault="00545F93" w:rsidP="00545F93">
      <w:pPr>
        <w:widowControl w:val="0"/>
        <w:autoSpaceDE w:val="0"/>
        <w:autoSpaceDN w:val="0"/>
        <w:ind w:firstLine="567"/>
        <w:jc w:val="both"/>
      </w:pPr>
    </w:p>
    <w:p w:rsidR="00545F93" w:rsidRDefault="00545F93" w:rsidP="00545F93">
      <w:pPr>
        <w:widowControl w:val="0"/>
        <w:autoSpaceDE w:val="0"/>
        <w:autoSpaceDN w:val="0"/>
        <w:ind w:firstLine="567"/>
        <w:jc w:val="right"/>
        <w:outlineLvl w:val="2"/>
      </w:pPr>
    </w:p>
    <w:p w:rsidR="00545F93" w:rsidRDefault="00545F93" w:rsidP="00545F93">
      <w:pPr>
        <w:widowControl w:val="0"/>
        <w:autoSpaceDE w:val="0"/>
        <w:autoSpaceDN w:val="0"/>
        <w:ind w:firstLine="567"/>
        <w:jc w:val="right"/>
        <w:outlineLvl w:val="2"/>
      </w:pPr>
    </w:p>
    <w:p w:rsidR="00545F93" w:rsidRDefault="00545F93" w:rsidP="00545F93">
      <w:pPr>
        <w:widowControl w:val="0"/>
        <w:autoSpaceDE w:val="0"/>
        <w:autoSpaceDN w:val="0"/>
        <w:ind w:firstLine="567"/>
        <w:jc w:val="right"/>
        <w:outlineLvl w:val="2"/>
      </w:pPr>
    </w:p>
    <w:p w:rsidR="00545F93" w:rsidRDefault="00545F93" w:rsidP="00545F93">
      <w:pPr>
        <w:widowControl w:val="0"/>
        <w:autoSpaceDE w:val="0"/>
        <w:autoSpaceDN w:val="0"/>
        <w:ind w:firstLine="567"/>
        <w:jc w:val="right"/>
        <w:outlineLvl w:val="2"/>
      </w:pPr>
    </w:p>
    <w:p w:rsidR="00545F93" w:rsidRDefault="00545F93" w:rsidP="00545F93">
      <w:pPr>
        <w:widowControl w:val="0"/>
        <w:autoSpaceDE w:val="0"/>
        <w:autoSpaceDN w:val="0"/>
        <w:ind w:firstLine="567"/>
        <w:jc w:val="right"/>
        <w:outlineLvl w:val="2"/>
      </w:pPr>
    </w:p>
    <w:p w:rsidR="00545F93" w:rsidRDefault="00545F93" w:rsidP="00545F93">
      <w:pPr>
        <w:widowControl w:val="0"/>
        <w:autoSpaceDE w:val="0"/>
        <w:autoSpaceDN w:val="0"/>
        <w:ind w:firstLine="567"/>
        <w:jc w:val="right"/>
        <w:outlineLvl w:val="2"/>
      </w:pPr>
    </w:p>
    <w:p w:rsidR="00545F93" w:rsidRDefault="00545F93" w:rsidP="00545F93">
      <w:pPr>
        <w:widowControl w:val="0"/>
        <w:autoSpaceDE w:val="0"/>
        <w:autoSpaceDN w:val="0"/>
        <w:ind w:firstLine="567"/>
        <w:jc w:val="right"/>
        <w:outlineLvl w:val="2"/>
      </w:pPr>
    </w:p>
    <w:p w:rsidR="00545F93" w:rsidRDefault="00545F93" w:rsidP="00545F93">
      <w:pPr>
        <w:widowControl w:val="0"/>
        <w:autoSpaceDE w:val="0"/>
        <w:autoSpaceDN w:val="0"/>
        <w:ind w:firstLine="567"/>
        <w:jc w:val="right"/>
        <w:outlineLvl w:val="2"/>
      </w:pPr>
    </w:p>
    <w:p w:rsidR="00545F93" w:rsidRDefault="00545F93" w:rsidP="00545F93">
      <w:pPr>
        <w:widowControl w:val="0"/>
        <w:autoSpaceDE w:val="0"/>
        <w:autoSpaceDN w:val="0"/>
        <w:ind w:firstLine="567"/>
        <w:jc w:val="right"/>
        <w:outlineLvl w:val="2"/>
      </w:pPr>
    </w:p>
    <w:p w:rsidR="00545F93" w:rsidRDefault="00545F93" w:rsidP="00545F93">
      <w:pPr>
        <w:widowControl w:val="0"/>
        <w:autoSpaceDE w:val="0"/>
        <w:autoSpaceDN w:val="0"/>
        <w:ind w:firstLine="567"/>
        <w:jc w:val="right"/>
        <w:outlineLvl w:val="2"/>
      </w:pPr>
    </w:p>
    <w:p w:rsidR="00545F93" w:rsidRDefault="00545F93" w:rsidP="00545F93">
      <w:pPr>
        <w:widowControl w:val="0"/>
        <w:autoSpaceDE w:val="0"/>
        <w:autoSpaceDN w:val="0"/>
        <w:ind w:firstLine="567"/>
        <w:jc w:val="right"/>
        <w:outlineLvl w:val="2"/>
      </w:pPr>
    </w:p>
    <w:p w:rsidR="00545F93" w:rsidRDefault="00545F93" w:rsidP="00545F93">
      <w:pPr>
        <w:widowControl w:val="0"/>
        <w:autoSpaceDE w:val="0"/>
        <w:autoSpaceDN w:val="0"/>
        <w:ind w:firstLine="567"/>
        <w:jc w:val="right"/>
        <w:outlineLvl w:val="2"/>
      </w:pPr>
    </w:p>
    <w:p w:rsidR="00545F93" w:rsidRPr="00AE7384" w:rsidRDefault="00545F93" w:rsidP="00545F93">
      <w:pPr>
        <w:widowControl w:val="0"/>
        <w:autoSpaceDE w:val="0"/>
        <w:autoSpaceDN w:val="0"/>
        <w:ind w:firstLine="567"/>
        <w:jc w:val="right"/>
        <w:outlineLvl w:val="2"/>
      </w:pPr>
      <w:r w:rsidRPr="00AE7384">
        <w:lastRenderedPageBreak/>
        <w:t>Таблица 2</w:t>
      </w:r>
    </w:p>
    <w:p w:rsidR="00545F93" w:rsidRPr="00AE7384" w:rsidRDefault="00545F93" w:rsidP="00545F93">
      <w:pPr>
        <w:widowControl w:val="0"/>
        <w:autoSpaceDE w:val="0"/>
        <w:autoSpaceDN w:val="0"/>
        <w:ind w:firstLine="567"/>
        <w:jc w:val="both"/>
      </w:pPr>
    </w:p>
    <w:p w:rsidR="00545F93" w:rsidRPr="00AE7384" w:rsidRDefault="00545F93" w:rsidP="00545F93">
      <w:pPr>
        <w:widowControl w:val="0"/>
        <w:autoSpaceDE w:val="0"/>
        <w:autoSpaceDN w:val="0"/>
        <w:ind w:firstLine="567"/>
        <w:jc w:val="center"/>
      </w:pPr>
      <w:r w:rsidRPr="00AE7384">
        <w:t xml:space="preserve">Перечень учреждений, организаций и должностей, время работы в которых </w:t>
      </w:r>
    </w:p>
    <w:p w:rsidR="00545F93" w:rsidRPr="00AE7384" w:rsidRDefault="00545F93" w:rsidP="00545F93">
      <w:pPr>
        <w:widowControl w:val="0"/>
        <w:autoSpaceDE w:val="0"/>
        <w:autoSpaceDN w:val="0"/>
        <w:ind w:firstLine="567"/>
        <w:jc w:val="center"/>
      </w:pPr>
      <w:r w:rsidRPr="00AE7384">
        <w:t>засчитывается в педагогический стаж работников образования</w:t>
      </w:r>
    </w:p>
    <w:p w:rsidR="00545F93" w:rsidRPr="00AE7384" w:rsidRDefault="00545F93" w:rsidP="00545F93">
      <w:pPr>
        <w:widowControl w:val="0"/>
        <w:autoSpaceDE w:val="0"/>
        <w:autoSpaceDN w:val="0"/>
        <w:ind w:firstLine="567"/>
        <w:jc w:val="center"/>
      </w:pPr>
    </w:p>
    <w:tbl>
      <w:tblPr>
        <w:tblW w:w="5006" w:type="pct"/>
        <w:tblInd w:w="-5"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842"/>
        <w:gridCol w:w="6498"/>
      </w:tblGrid>
      <w:tr w:rsidR="00545F93" w:rsidRPr="00AE7384" w:rsidTr="00EA0F56">
        <w:tc>
          <w:tcPr>
            <w:tcW w:w="1858" w:type="pct"/>
          </w:tcPr>
          <w:p w:rsidR="00545F93" w:rsidRPr="00AE7384" w:rsidRDefault="00545F93" w:rsidP="00EA0F56">
            <w:pPr>
              <w:widowControl w:val="0"/>
              <w:autoSpaceDE w:val="0"/>
              <w:autoSpaceDN w:val="0"/>
              <w:jc w:val="center"/>
            </w:pPr>
            <w:r w:rsidRPr="00AE7384">
              <w:t>Наименование</w:t>
            </w:r>
            <w:r w:rsidRPr="00AE7384">
              <w:rPr>
                <w:lang w:val="en-US"/>
              </w:rPr>
              <w:t xml:space="preserve"> </w:t>
            </w:r>
            <w:r w:rsidRPr="00AE7384">
              <w:t>учреждения                                  и организации</w:t>
            </w:r>
          </w:p>
        </w:tc>
        <w:tc>
          <w:tcPr>
            <w:tcW w:w="3142" w:type="pct"/>
          </w:tcPr>
          <w:p w:rsidR="00545F93" w:rsidRPr="00AE7384" w:rsidRDefault="00545F93" w:rsidP="00EA0F56">
            <w:pPr>
              <w:widowControl w:val="0"/>
              <w:autoSpaceDE w:val="0"/>
              <w:autoSpaceDN w:val="0"/>
              <w:jc w:val="center"/>
            </w:pPr>
            <w:r w:rsidRPr="00AE7384">
              <w:t>Наименование должности</w:t>
            </w:r>
          </w:p>
        </w:tc>
      </w:tr>
    </w:tbl>
    <w:p w:rsidR="00545F93" w:rsidRPr="00AE7384" w:rsidRDefault="00545F93" w:rsidP="00545F93">
      <w:pPr>
        <w:widowControl w:val="0"/>
        <w:autoSpaceDE w:val="0"/>
        <w:autoSpaceDN w:val="0"/>
        <w:ind w:firstLine="567"/>
        <w:jc w:val="both"/>
      </w:pPr>
    </w:p>
    <w:tbl>
      <w:tblPr>
        <w:tblW w:w="500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842"/>
        <w:gridCol w:w="6498"/>
      </w:tblGrid>
      <w:tr w:rsidR="00545F93" w:rsidRPr="00AE7384" w:rsidTr="00EA0F56">
        <w:trPr>
          <w:trHeight w:val="303"/>
          <w:tblHeader/>
        </w:trPr>
        <w:tc>
          <w:tcPr>
            <w:tcW w:w="1858" w:type="pct"/>
            <w:tcBorders>
              <w:bottom w:val="single" w:sz="4" w:space="0" w:color="auto"/>
            </w:tcBorders>
          </w:tcPr>
          <w:p w:rsidR="00545F93" w:rsidRPr="00AE7384" w:rsidRDefault="00545F93" w:rsidP="00EA0F56">
            <w:pPr>
              <w:widowControl w:val="0"/>
              <w:autoSpaceDE w:val="0"/>
              <w:autoSpaceDN w:val="0"/>
              <w:jc w:val="center"/>
            </w:pPr>
            <w:r w:rsidRPr="00AE7384">
              <w:t>1</w:t>
            </w:r>
          </w:p>
        </w:tc>
        <w:tc>
          <w:tcPr>
            <w:tcW w:w="3142" w:type="pct"/>
            <w:tcBorders>
              <w:bottom w:val="single" w:sz="4" w:space="0" w:color="auto"/>
            </w:tcBorders>
          </w:tcPr>
          <w:p w:rsidR="00545F93" w:rsidRPr="00AE7384" w:rsidRDefault="00545F93" w:rsidP="00EA0F56">
            <w:pPr>
              <w:widowControl w:val="0"/>
              <w:autoSpaceDE w:val="0"/>
              <w:autoSpaceDN w:val="0"/>
              <w:jc w:val="center"/>
            </w:pPr>
            <w:r w:rsidRPr="00AE7384">
              <w:t>2</w:t>
            </w:r>
          </w:p>
        </w:tc>
      </w:tr>
      <w:tr w:rsidR="00545F93" w:rsidRPr="00AE7384" w:rsidTr="00EA0F56">
        <w:tc>
          <w:tcPr>
            <w:tcW w:w="1858" w:type="pct"/>
            <w:tcBorders>
              <w:bottom w:val="nil"/>
            </w:tcBorders>
          </w:tcPr>
          <w:p w:rsidR="00545F93" w:rsidRPr="00AE7384" w:rsidRDefault="00545F93" w:rsidP="00EA0F56">
            <w:pPr>
              <w:widowControl w:val="0"/>
              <w:autoSpaceDE w:val="0"/>
              <w:autoSpaceDN w:val="0"/>
              <w:jc w:val="both"/>
            </w:pPr>
            <w:r w:rsidRPr="00AE7384">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tc>
        <w:tc>
          <w:tcPr>
            <w:tcW w:w="3142" w:type="pct"/>
            <w:vMerge w:val="restart"/>
            <w:tcBorders>
              <w:bottom w:val="single" w:sz="4" w:space="0" w:color="auto"/>
            </w:tcBorders>
          </w:tcPr>
          <w:p w:rsidR="00545F93" w:rsidRPr="00AE7384" w:rsidRDefault="00545F93" w:rsidP="00EA0F56">
            <w:pPr>
              <w:widowControl w:val="0"/>
              <w:autoSpaceDE w:val="0"/>
              <w:autoSpaceDN w:val="0"/>
            </w:pPr>
            <w:proofErr w:type="gramStart"/>
            <w:r w:rsidRPr="00AE7384">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AE7384">
              <w:t xml:space="preserve">, </w:t>
            </w:r>
            <w:proofErr w:type="gramStart"/>
            <w:r w:rsidRPr="00AE7384">
              <w:t>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w:t>
            </w:r>
            <w:proofErr w:type="gramEnd"/>
            <w:r w:rsidRPr="00AE7384">
              <w:t xml:space="preserve">, </w:t>
            </w:r>
            <w:proofErr w:type="gramStart"/>
            <w:r w:rsidRPr="00AE7384">
              <w:t xml:space="preserve">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AE7384">
              <w:t>культорганизаторы</w:t>
            </w:r>
            <w:proofErr w:type="spellEnd"/>
            <w:r w:rsidRPr="00AE7384">
              <w:t>, экскурсоводы; профессорско-преподавательский состав</w:t>
            </w:r>
            <w:proofErr w:type="gramEnd"/>
          </w:p>
        </w:tc>
      </w:tr>
      <w:tr w:rsidR="00545F93" w:rsidRPr="00AE7384" w:rsidTr="00EA0F56">
        <w:tblPrEx>
          <w:tblBorders>
            <w:insideH w:val="nil"/>
          </w:tblBorders>
        </w:tblPrEx>
        <w:tc>
          <w:tcPr>
            <w:tcW w:w="1858" w:type="pct"/>
            <w:tcBorders>
              <w:top w:val="nil"/>
              <w:bottom w:val="single" w:sz="4" w:space="0" w:color="auto"/>
            </w:tcBorders>
          </w:tcPr>
          <w:p w:rsidR="00545F93" w:rsidRPr="00AE7384" w:rsidRDefault="00545F93" w:rsidP="00EA0F56">
            <w:pPr>
              <w:widowControl w:val="0"/>
              <w:autoSpaceDE w:val="0"/>
              <w:autoSpaceDN w:val="0"/>
              <w:jc w:val="both"/>
            </w:pPr>
            <w:r w:rsidRPr="00AE7384">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3142" w:type="pct"/>
            <w:vMerge/>
            <w:tcBorders>
              <w:bottom w:val="single" w:sz="4" w:space="0" w:color="auto"/>
            </w:tcBorders>
          </w:tcPr>
          <w:p w:rsidR="00545F93" w:rsidRPr="00AE7384" w:rsidRDefault="00545F93" w:rsidP="00EA0F56"/>
        </w:tc>
      </w:tr>
      <w:tr w:rsidR="00545F93" w:rsidRPr="00AE7384" w:rsidTr="00EA0F56">
        <w:tblPrEx>
          <w:tblBorders>
            <w:insideH w:val="nil"/>
          </w:tblBorders>
        </w:tblPrEx>
        <w:tc>
          <w:tcPr>
            <w:tcW w:w="1858" w:type="pct"/>
            <w:tcBorders>
              <w:top w:val="single" w:sz="4" w:space="0" w:color="auto"/>
              <w:bottom w:val="single" w:sz="4" w:space="0" w:color="auto"/>
            </w:tcBorders>
          </w:tcPr>
          <w:p w:rsidR="00545F93" w:rsidRPr="00AE7384" w:rsidRDefault="00545F93" w:rsidP="00EA0F56">
            <w:pPr>
              <w:widowControl w:val="0"/>
              <w:autoSpaceDE w:val="0"/>
              <w:autoSpaceDN w:val="0"/>
              <w:jc w:val="both"/>
            </w:pPr>
            <w:r w:rsidRPr="00AE7384">
              <w:t>Методические (учебно-методические) организации всех наименований (независимо от ведомственной подчиненности)</w:t>
            </w:r>
          </w:p>
        </w:tc>
        <w:tc>
          <w:tcPr>
            <w:tcW w:w="3142" w:type="pct"/>
            <w:tcBorders>
              <w:top w:val="single" w:sz="4" w:space="0" w:color="auto"/>
              <w:bottom w:val="single" w:sz="4" w:space="0" w:color="auto"/>
            </w:tcBorders>
          </w:tcPr>
          <w:p w:rsidR="00545F93" w:rsidRPr="00AE7384" w:rsidRDefault="00545F93" w:rsidP="00EA0F56">
            <w:pPr>
              <w:widowControl w:val="0"/>
              <w:autoSpaceDE w:val="0"/>
              <w:autoSpaceDN w:val="0"/>
              <w:jc w:val="both"/>
            </w:pPr>
            <w:proofErr w:type="gramStart"/>
            <w:r w:rsidRPr="00AE7384">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545F93" w:rsidRPr="00AE7384" w:rsidTr="00EA0F56">
        <w:tblPrEx>
          <w:tblBorders>
            <w:insideH w:val="nil"/>
          </w:tblBorders>
        </w:tblPrEx>
        <w:tc>
          <w:tcPr>
            <w:tcW w:w="1858" w:type="pct"/>
            <w:tcBorders>
              <w:top w:val="single" w:sz="4" w:space="0" w:color="auto"/>
              <w:bottom w:val="nil"/>
            </w:tcBorders>
          </w:tcPr>
          <w:p w:rsidR="00545F93" w:rsidRPr="00AE7384" w:rsidRDefault="00545F93" w:rsidP="00EA0F56">
            <w:pPr>
              <w:widowControl w:val="0"/>
              <w:autoSpaceDE w:val="0"/>
              <w:autoSpaceDN w:val="0"/>
              <w:jc w:val="both"/>
            </w:pPr>
            <w:r w:rsidRPr="00AE7384">
              <w:t xml:space="preserve">Органы управления образованием и органы (структурные подразделения), осуществляющие </w:t>
            </w:r>
            <w:r w:rsidRPr="00AE7384">
              <w:lastRenderedPageBreak/>
              <w:t>руководство образовательными организациями</w:t>
            </w:r>
          </w:p>
        </w:tc>
        <w:tc>
          <w:tcPr>
            <w:tcW w:w="3142" w:type="pct"/>
            <w:tcBorders>
              <w:top w:val="single" w:sz="4" w:space="0" w:color="auto"/>
              <w:bottom w:val="nil"/>
            </w:tcBorders>
          </w:tcPr>
          <w:p w:rsidR="00545F93" w:rsidRPr="00AE7384" w:rsidRDefault="00545F93" w:rsidP="00EA0F56">
            <w:pPr>
              <w:widowControl w:val="0"/>
              <w:autoSpaceDE w:val="0"/>
              <w:autoSpaceDN w:val="0"/>
              <w:jc w:val="both"/>
            </w:pPr>
            <w:proofErr w:type="gramStart"/>
            <w:r w:rsidRPr="00AE7384">
              <w:lastRenderedPageBreak/>
              <w:t xml:space="preserve">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w:t>
            </w:r>
            <w:r w:rsidRPr="00AE7384">
              <w:lastRenderedPageBreak/>
              <w:t>экономической, финансовой, хозяйственной деятельностью, со строительством, снабжением, делопроизводством)</w:t>
            </w:r>
            <w:proofErr w:type="gramEnd"/>
          </w:p>
        </w:tc>
      </w:tr>
      <w:tr w:rsidR="00545F93" w:rsidRPr="00AE7384" w:rsidTr="00EA0F56">
        <w:tc>
          <w:tcPr>
            <w:tcW w:w="1858" w:type="pct"/>
            <w:tcBorders>
              <w:bottom w:val="single" w:sz="4" w:space="0" w:color="auto"/>
            </w:tcBorders>
          </w:tcPr>
          <w:p w:rsidR="00545F93" w:rsidRPr="00AE7384" w:rsidRDefault="00545F93" w:rsidP="00EA0F56">
            <w:pPr>
              <w:widowControl w:val="0"/>
              <w:autoSpaceDE w:val="0"/>
              <w:autoSpaceDN w:val="0"/>
              <w:jc w:val="both"/>
            </w:pPr>
            <w:r w:rsidRPr="00AE7384">
              <w:lastRenderedPageBreak/>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3142" w:type="pct"/>
            <w:tcBorders>
              <w:bottom w:val="single" w:sz="4" w:space="0" w:color="auto"/>
            </w:tcBorders>
          </w:tcPr>
          <w:p w:rsidR="00545F93" w:rsidRPr="00AE7384" w:rsidRDefault="00545F93" w:rsidP="00EA0F56">
            <w:pPr>
              <w:widowControl w:val="0"/>
              <w:autoSpaceDE w:val="0"/>
              <w:autoSpaceDN w:val="0"/>
              <w:jc w:val="both"/>
            </w:pPr>
            <w:r w:rsidRPr="00AE7384">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545F93" w:rsidRPr="00AE7384" w:rsidTr="00EA0F56">
        <w:tblPrEx>
          <w:tblBorders>
            <w:insideH w:val="nil"/>
          </w:tblBorders>
        </w:tblPrEx>
        <w:tc>
          <w:tcPr>
            <w:tcW w:w="1858" w:type="pct"/>
            <w:tcBorders>
              <w:top w:val="single" w:sz="4" w:space="0" w:color="auto"/>
              <w:bottom w:val="single" w:sz="4" w:space="0" w:color="auto"/>
            </w:tcBorders>
          </w:tcPr>
          <w:p w:rsidR="00545F93" w:rsidRPr="00AE7384" w:rsidRDefault="00545F93" w:rsidP="00EA0F56">
            <w:pPr>
              <w:widowControl w:val="0"/>
              <w:autoSpaceDE w:val="0"/>
              <w:autoSpaceDN w:val="0"/>
              <w:jc w:val="both"/>
            </w:pPr>
            <w:r w:rsidRPr="00AE7384">
              <w:t>Образовательные организации РОСТО (ДОСААФ) и гражданской авиации</w:t>
            </w:r>
          </w:p>
        </w:tc>
        <w:tc>
          <w:tcPr>
            <w:tcW w:w="3142" w:type="pct"/>
            <w:tcBorders>
              <w:top w:val="single" w:sz="4" w:space="0" w:color="auto"/>
              <w:bottom w:val="single" w:sz="4" w:space="0" w:color="auto"/>
            </w:tcBorders>
          </w:tcPr>
          <w:p w:rsidR="00545F93" w:rsidRPr="00AE7384" w:rsidRDefault="00545F93" w:rsidP="00EA0F56">
            <w:pPr>
              <w:widowControl w:val="0"/>
              <w:autoSpaceDE w:val="0"/>
              <w:autoSpaceDN w:val="0"/>
              <w:jc w:val="both"/>
            </w:pPr>
            <w:r w:rsidRPr="00AE7384">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545F93" w:rsidRPr="00AE7384" w:rsidTr="00EA0F56">
        <w:tblPrEx>
          <w:tblBorders>
            <w:insideH w:val="nil"/>
          </w:tblBorders>
        </w:tblPrEx>
        <w:tc>
          <w:tcPr>
            <w:tcW w:w="1858" w:type="pct"/>
            <w:tcBorders>
              <w:top w:val="single" w:sz="4" w:space="0" w:color="auto"/>
              <w:bottom w:val="single" w:sz="4" w:space="0" w:color="auto"/>
            </w:tcBorders>
          </w:tcPr>
          <w:p w:rsidR="00545F93" w:rsidRPr="00AE7384" w:rsidRDefault="00545F93" w:rsidP="00EA0F56">
            <w:pPr>
              <w:widowControl w:val="0"/>
              <w:autoSpaceDE w:val="0"/>
              <w:autoSpaceDN w:val="0"/>
              <w:jc w:val="both"/>
            </w:pPr>
            <w:r w:rsidRPr="00AE7384">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3142" w:type="pct"/>
            <w:tcBorders>
              <w:top w:val="single" w:sz="4" w:space="0" w:color="auto"/>
              <w:bottom w:val="single" w:sz="4" w:space="0" w:color="auto"/>
            </w:tcBorders>
          </w:tcPr>
          <w:p w:rsidR="00545F93" w:rsidRPr="00AE7384" w:rsidRDefault="00545F93" w:rsidP="00EA0F56">
            <w:pPr>
              <w:widowControl w:val="0"/>
              <w:autoSpaceDE w:val="0"/>
              <w:autoSpaceDN w:val="0"/>
              <w:jc w:val="both"/>
            </w:pPr>
            <w:proofErr w:type="gramStart"/>
            <w:r w:rsidRPr="00AE7384">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roofErr w:type="gramEnd"/>
          </w:p>
        </w:tc>
      </w:tr>
      <w:tr w:rsidR="00545F93" w:rsidRPr="00AE7384" w:rsidTr="00EA0F56">
        <w:tblPrEx>
          <w:tblBorders>
            <w:insideH w:val="nil"/>
          </w:tblBorders>
        </w:tblPrEx>
        <w:tc>
          <w:tcPr>
            <w:tcW w:w="1858" w:type="pct"/>
            <w:tcBorders>
              <w:top w:val="single" w:sz="4" w:space="0" w:color="auto"/>
              <w:bottom w:val="single" w:sz="4" w:space="0" w:color="auto"/>
            </w:tcBorders>
          </w:tcPr>
          <w:p w:rsidR="00545F93" w:rsidRPr="00AE7384" w:rsidRDefault="00545F93" w:rsidP="00EA0F56">
            <w:pPr>
              <w:widowControl w:val="0"/>
              <w:autoSpaceDE w:val="0"/>
              <w:autoSpaceDN w:val="0"/>
              <w:jc w:val="both"/>
            </w:pPr>
            <w:r w:rsidRPr="00AE7384">
              <w:t>Исправительные колонии, воспитательные колонии, следственные изоляторы и тюрьмы, лечебно-исправительные организации</w:t>
            </w:r>
          </w:p>
        </w:tc>
        <w:tc>
          <w:tcPr>
            <w:tcW w:w="3142" w:type="pct"/>
            <w:tcBorders>
              <w:top w:val="single" w:sz="4" w:space="0" w:color="auto"/>
              <w:bottom w:val="single" w:sz="4" w:space="0" w:color="auto"/>
            </w:tcBorders>
          </w:tcPr>
          <w:p w:rsidR="00545F93" w:rsidRPr="00AE7384" w:rsidRDefault="00545F93" w:rsidP="00EA0F56">
            <w:pPr>
              <w:widowControl w:val="0"/>
              <w:autoSpaceDE w:val="0"/>
              <w:autoSpaceDN w:val="0"/>
              <w:jc w:val="both"/>
            </w:pPr>
            <w:proofErr w:type="gramStart"/>
            <w:r w:rsidRPr="00AE7384">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545F93" w:rsidRPr="00AE7384" w:rsidTr="00EA0F56">
        <w:tblPrEx>
          <w:tblBorders>
            <w:insideH w:val="nil"/>
          </w:tblBorders>
        </w:tblPrEx>
        <w:tc>
          <w:tcPr>
            <w:tcW w:w="5000" w:type="pct"/>
            <w:gridSpan w:val="2"/>
            <w:tcBorders>
              <w:top w:val="single" w:sz="4" w:space="0" w:color="auto"/>
              <w:bottom w:val="single" w:sz="4" w:space="0" w:color="auto"/>
            </w:tcBorders>
          </w:tcPr>
          <w:p w:rsidR="00545F93" w:rsidRPr="00AE7384" w:rsidRDefault="00545F93" w:rsidP="00EA0F56">
            <w:pPr>
              <w:widowControl w:val="0"/>
              <w:autoSpaceDE w:val="0"/>
              <w:autoSpaceDN w:val="0"/>
              <w:ind w:firstLine="364"/>
              <w:jc w:val="both"/>
            </w:pPr>
            <w:r w:rsidRPr="00AE7384">
              <w:t>Примечание:</w:t>
            </w:r>
          </w:p>
          <w:p w:rsidR="00545F93" w:rsidRPr="00AE7384" w:rsidRDefault="00545F93" w:rsidP="00EA0F56">
            <w:pPr>
              <w:widowControl w:val="0"/>
              <w:autoSpaceDE w:val="0"/>
              <w:autoSpaceDN w:val="0"/>
              <w:ind w:firstLine="364"/>
              <w:jc w:val="both"/>
            </w:pPr>
            <w:r w:rsidRPr="00AE7384">
              <w:t>В стаж педагогической работы включаются:</w:t>
            </w:r>
          </w:p>
          <w:p w:rsidR="00545F93" w:rsidRPr="00AE7384" w:rsidRDefault="00545F93" w:rsidP="00EA0F56">
            <w:pPr>
              <w:widowControl w:val="0"/>
              <w:autoSpaceDE w:val="0"/>
              <w:autoSpaceDN w:val="0"/>
              <w:ind w:firstLine="364"/>
              <w:jc w:val="both"/>
            </w:pPr>
            <w:r w:rsidRPr="00AE7384">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545F93" w:rsidRPr="00AE7384" w:rsidRDefault="00545F93" w:rsidP="00EA0F56">
            <w:pPr>
              <w:widowControl w:val="0"/>
              <w:autoSpaceDE w:val="0"/>
              <w:autoSpaceDN w:val="0"/>
              <w:ind w:firstLine="364"/>
              <w:jc w:val="both"/>
            </w:pPr>
            <w:r w:rsidRPr="00AE7384">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в следующем порядке:</w:t>
            </w:r>
          </w:p>
          <w:p w:rsidR="00545F93" w:rsidRPr="00AE7384" w:rsidRDefault="00545F93" w:rsidP="00EA0F56">
            <w:pPr>
              <w:widowControl w:val="0"/>
              <w:autoSpaceDE w:val="0"/>
              <w:autoSpaceDN w:val="0"/>
              <w:ind w:firstLine="364"/>
              <w:jc w:val="both"/>
            </w:pPr>
            <w:r w:rsidRPr="00AE7384">
              <w:t>педагогическим работникам в стаж педагогической работы засчитывается без всяких условий и ограничений:</w:t>
            </w:r>
          </w:p>
          <w:p w:rsidR="00545F93" w:rsidRPr="00AE7384" w:rsidRDefault="00545F93" w:rsidP="00EA0F56">
            <w:pPr>
              <w:widowControl w:val="0"/>
              <w:autoSpaceDE w:val="0"/>
              <w:autoSpaceDN w:val="0"/>
              <w:ind w:firstLine="364"/>
              <w:jc w:val="both"/>
            </w:pPr>
            <w:r w:rsidRPr="00AE7384">
              <w:lastRenderedPageBreak/>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545F93" w:rsidRPr="00AE7384" w:rsidRDefault="00545F93" w:rsidP="00EA0F56">
            <w:pPr>
              <w:widowControl w:val="0"/>
              <w:autoSpaceDE w:val="0"/>
              <w:autoSpaceDN w:val="0"/>
              <w:ind w:firstLine="364"/>
              <w:jc w:val="both"/>
            </w:pPr>
            <w:r w:rsidRPr="00AE7384">
              <w:t>время работы в должности заведующего фильмотекой и методиста фильмотеки;</w:t>
            </w:r>
          </w:p>
          <w:p w:rsidR="00545F93" w:rsidRPr="00AE7384" w:rsidRDefault="00545F93" w:rsidP="00EA0F56">
            <w:pPr>
              <w:widowControl w:val="0"/>
              <w:autoSpaceDE w:val="0"/>
              <w:autoSpaceDN w:val="0"/>
              <w:ind w:firstLine="364"/>
              <w:jc w:val="both"/>
            </w:pPr>
            <w:r w:rsidRPr="00AE7384">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545F93" w:rsidRPr="00AE7384" w:rsidRDefault="00545F93" w:rsidP="00EA0F56">
            <w:pPr>
              <w:widowControl w:val="0"/>
              <w:autoSpaceDE w:val="0"/>
              <w:autoSpaceDN w:val="0"/>
              <w:ind w:firstLine="364"/>
              <w:jc w:val="both"/>
            </w:pPr>
            <w:r w:rsidRPr="00AE7384">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545F93" w:rsidRPr="00AE7384" w:rsidRDefault="00545F93" w:rsidP="00EA0F56">
            <w:pPr>
              <w:widowControl w:val="0"/>
              <w:autoSpaceDE w:val="0"/>
              <w:autoSpaceDN w:val="0"/>
              <w:ind w:firstLine="364"/>
              <w:jc w:val="both"/>
            </w:pPr>
            <w:proofErr w:type="gramStart"/>
            <w:r w:rsidRPr="00AE7384">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AE7384">
              <w:t>профтехобразования</w:t>
            </w:r>
            <w:proofErr w:type="spellEnd"/>
            <w:r w:rsidRPr="00AE7384">
              <w:t>);</w:t>
            </w:r>
            <w:proofErr w:type="gramEnd"/>
            <w:r w:rsidRPr="00AE7384">
              <w:t xml:space="preserve"> </w:t>
            </w:r>
            <w:proofErr w:type="gramStart"/>
            <w:r w:rsidRPr="00AE7384">
              <w:t>комиссиях</w:t>
            </w:r>
            <w:proofErr w:type="gramEnd"/>
            <w:r w:rsidRPr="00AE7384">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545F93" w:rsidRPr="00AE7384" w:rsidRDefault="00545F93" w:rsidP="00545F93">
      <w:pPr>
        <w:widowControl w:val="0"/>
        <w:autoSpaceDE w:val="0"/>
        <w:autoSpaceDN w:val="0"/>
        <w:ind w:firstLine="567"/>
        <w:jc w:val="both"/>
      </w:pPr>
    </w:p>
    <w:p w:rsidR="00545F93" w:rsidRPr="00AE7384" w:rsidRDefault="00545F93" w:rsidP="00545F93">
      <w:pPr>
        <w:widowControl w:val="0"/>
        <w:autoSpaceDE w:val="0"/>
        <w:autoSpaceDN w:val="0"/>
        <w:ind w:firstLine="709"/>
        <w:jc w:val="both"/>
      </w:pPr>
      <w:r w:rsidRPr="00AE7384">
        <w:t>2.9.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учреждении или профилю преподаваемого предмета (курса, дисциплины, кружка):</w:t>
      </w:r>
    </w:p>
    <w:p w:rsidR="00545F93" w:rsidRPr="00AE7384" w:rsidRDefault="00545F93" w:rsidP="00545F93">
      <w:pPr>
        <w:widowControl w:val="0"/>
        <w:autoSpaceDE w:val="0"/>
        <w:autoSpaceDN w:val="0"/>
        <w:ind w:firstLine="709"/>
        <w:jc w:val="both"/>
      </w:pPr>
      <w:proofErr w:type="gramStart"/>
      <w:r w:rsidRPr="00AE7384">
        <w:t>преподавателям-организаторам (основ безопасности жизнедеятельности, допризывной подготовки);</w:t>
      </w:r>
      <w:proofErr w:type="gramEnd"/>
    </w:p>
    <w:p w:rsidR="00545F93" w:rsidRPr="00AE7384" w:rsidRDefault="00545F93" w:rsidP="00545F93">
      <w:pPr>
        <w:widowControl w:val="0"/>
        <w:autoSpaceDE w:val="0"/>
        <w:autoSpaceDN w:val="0"/>
        <w:ind w:firstLine="709"/>
        <w:jc w:val="both"/>
      </w:pPr>
      <w:r w:rsidRPr="00AE7384">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545F93" w:rsidRPr="00AE7384" w:rsidRDefault="00545F93" w:rsidP="00545F93">
      <w:pPr>
        <w:widowControl w:val="0"/>
        <w:autoSpaceDE w:val="0"/>
        <w:autoSpaceDN w:val="0"/>
        <w:ind w:firstLine="709"/>
        <w:jc w:val="both"/>
      </w:pPr>
      <w:proofErr w:type="gramStart"/>
      <w:r w:rsidRPr="00AE7384">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545F93" w:rsidRPr="00AE7384" w:rsidRDefault="00545F93" w:rsidP="00545F93">
      <w:pPr>
        <w:widowControl w:val="0"/>
        <w:autoSpaceDE w:val="0"/>
        <w:autoSpaceDN w:val="0"/>
        <w:ind w:firstLine="709"/>
        <w:jc w:val="both"/>
      </w:pPr>
      <w:r w:rsidRPr="00AE7384">
        <w:t>мастерам производственного обучения;</w:t>
      </w:r>
    </w:p>
    <w:p w:rsidR="00545F93" w:rsidRPr="00AE7384" w:rsidRDefault="00545F93" w:rsidP="00545F93">
      <w:pPr>
        <w:widowControl w:val="0"/>
        <w:autoSpaceDE w:val="0"/>
        <w:autoSpaceDN w:val="0"/>
        <w:ind w:firstLine="709"/>
        <w:jc w:val="both"/>
      </w:pPr>
      <w:r w:rsidRPr="00AE7384">
        <w:t>педагогам дополнительного образования;</w:t>
      </w:r>
    </w:p>
    <w:p w:rsidR="00545F93" w:rsidRPr="00AE7384" w:rsidRDefault="00545F93" w:rsidP="00545F93">
      <w:pPr>
        <w:widowControl w:val="0"/>
        <w:autoSpaceDE w:val="0"/>
        <w:autoSpaceDN w:val="0"/>
        <w:ind w:firstLine="709"/>
        <w:jc w:val="both"/>
      </w:pPr>
      <w:r w:rsidRPr="00AE7384">
        <w:t>педагогическим работникам экспериментальных образовательных организаций;</w:t>
      </w:r>
    </w:p>
    <w:p w:rsidR="00545F93" w:rsidRPr="00AE7384" w:rsidRDefault="00545F93" w:rsidP="00545F93">
      <w:pPr>
        <w:widowControl w:val="0"/>
        <w:autoSpaceDE w:val="0"/>
        <w:autoSpaceDN w:val="0"/>
        <w:ind w:firstLine="709"/>
        <w:jc w:val="both"/>
      </w:pPr>
      <w:r w:rsidRPr="00AE7384">
        <w:t>педагогам-психологам;</w:t>
      </w:r>
    </w:p>
    <w:p w:rsidR="00545F93" w:rsidRPr="00AE7384" w:rsidRDefault="00545F93" w:rsidP="00545F93">
      <w:pPr>
        <w:widowControl w:val="0"/>
        <w:autoSpaceDE w:val="0"/>
        <w:autoSpaceDN w:val="0"/>
        <w:ind w:firstLine="709"/>
        <w:jc w:val="both"/>
      </w:pPr>
      <w:r w:rsidRPr="00AE7384">
        <w:t>методистам;</w:t>
      </w:r>
    </w:p>
    <w:p w:rsidR="00545F93" w:rsidRPr="00AE7384" w:rsidRDefault="00545F93" w:rsidP="00545F93">
      <w:pPr>
        <w:widowControl w:val="0"/>
        <w:autoSpaceDE w:val="0"/>
        <w:autoSpaceDN w:val="0"/>
        <w:ind w:firstLine="709"/>
        <w:jc w:val="both"/>
      </w:pPr>
      <w:r w:rsidRPr="00AE7384">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545F93" w:rsidRPr="00AE7384" w:rsidRDefault="00545F93" w:rsidP="00545F93">
      <w:pPr>
        <w:widowControl w:val="0"/>
        <w:autoSpaceDE w:val="0"/>
        <w:autoSpaceDN w:val="0"/>
        <w:ind w:firstLine="709"/>
        <w:jc w:val="both"/>
      </w:pPr>
      <w:r w:rsidRPr="00AE7384">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545F93" w:rsidRPr="00AE7384" w:rsidRDefault="00545F93" w:rsidP="00545F93">
      <w:pPr>
        <w:widowControl w:val="0"/>
        <w:autoSpaceDE w:val="0"/>
        <w:autoSpaceDN w:val="0"/>
        <w:ind w:firstLine="709"/>
        <w:jc w:val="both"/>
      </w:pPr>
      <w:r w:rsidRPr="00AE7384">
        <w:t xml:space="preserve">2.10. Работникам учреждения время педагогической работы в образовательных </w:t>
      </w:r>
      <w:r w:rsidRPr="00AE7384">
        <w:lastRenderedPageBreak/>
        <w:t>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545F93" w:rsidRPr="00AE7384" w:rsidRDefault="00545F93" w:rsidP="00545F93">
      <w:pPr>
        <w:widowControl w:val="0"/>
        <w:autoSpaceDE w:val="0"/>
        <w:autoSpaceDN w:val="0"/>
        <w:ind w:firstLine="709"/>
        <w:jc w:val="both"/>
      </w:pPr>
      <w:r w:rsidRPr="00AE7384">
        <w:t>При этом в педагогический стаж засчитываются только те месяцы, в течение которых выполнялась педагогическая работа.</w:t>
      </w:r>
    </w:p>
    <w:p w:rsidR="00545F93" w:rsidRPr="00AE7384" w:rsidRDefault="00545F93" w:rsidP="00545F93">
      <w:pPr>
        <w:widowControl w:val="0"/>
        <w:autoSpaceDE w:val="0"/>
        <w:autoSpaceDN w:val="0"/>
        <w:ind w:firstLine="709"/>
        <w:jc w:val="both"/>
      </w:pPr>
      <w:r w:rsidRPr="00AE7384">
        <w:t>2.11.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учреждения по согласованию с профсоюзным органом.</w:t>
      </w:r>
    </w:p>
    <w:p w:rsidR="00545F93" w:rsidRPr="00AE7384" w:rsidRDefault="00545F93" w:rsidP="00545F93">
      <w:pPr>
        <w:autoSpaceDE w:val="0"/>
        <w:autoSpaceDN w:val="0"/>
        <w:adjustRightInd w:val="0"/>
        <w:ind w:firstLine="709"/>
        <w:jc w:val="both"/>
      </w:pPr>
      <w:r w:rsidRPr="00AE7384">
        <w:t>3.</w:t>
      </w:r>
      <w:r w:rsidRPr="00AE7384">
        <w:rPr>
          <w:rFonts w:eastAsia="Calibri"/>
        </w:rPr>
        <w:t xml:space="preserve"> </w:t>
      </w:r>
      <w:r w:rsidRPr="00AE7384">
        <w:rPr>
          <w:rFonts w:eastAsia="Calibri"/>
          <w:color w:val="000000"/>
        </w:rPr>
        <w:t xml:space="preserve">Премиальные и иные поощрительные выплаты устанавливаются </w:t>
      </w:r>
      <w:r w:rsidRPr="00AE7384">
        <w:rPr>
          <w:rFonts w:eastAsia="Calibri"/>
        </w:rPr>
        <w:t xml:space="preserve">работникам учреждения  по основному месту работы </w:t>
      </w:r>
      <w:r w:rsidRPr="00AE7384">
        <w:rPr>
          <w:rFonts w:eastAsia="Calibri"/>
          <w:color w:val="000000"/>
        </w:rPr>
        <w:t>единовременно</w:t>
      </w:r>
      <w:r w:rsidRPr="00AE7384">
        <w:rPr>
          <w:rFonts w:eastAsia="Calibri"/>
          <w:color w:val="FF0000"/>
        </w:rPr>
        <w:t xml:space="preserve"> </w:t>
      </w:r>
      <w:r w:rsidRPr="00AE7384">
        <w:rPr>
          <w:rFonts w:eastAsia="Calibri"/>
          <w:color w:val="000000"/>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AE7384">
        <w:t>, установленным локальными актами и коллективными договорами учреждения</w:t>
      </w:r>
      <w:r w:rsidRPr="00AE7384">
        <w:rPr>
          <w:rFonts w:eastAsia="Calibri"/>
        </w:rPr>
        <w:t>.</w:t>
      </w:r>
    </w:p>
    <w:p w:rsidR="00545F93" w:rsidRPr="00AE7384" w:rsidRDefault="00545F93" w:rsidP="00545F93">
      <w:pPr>
        <w:autoSpaceDE w:val="0"/>
        <w:autoSpaceDN w:val="0"/>
        <w:adjustRightInd w:val="0"/>
        <w:ind w:firstLine="709"/>
        <w:jc w:val="both"/>
      </w:pPr>
      <w:r w:rsidRPr="00AE7384">
        <w:t>4. Размеры, порядок и условия осуществления премиальных и иных поощрительных выплат по итогам работы определяются локальными актами учреждения</w:t>
      </w:r>
      <w:r w:rsidRPr="00AE7384">
        <w:rPr>
          <w:rFonts w:eastAsia="Calibri"/>
        </w:rPr>
        <w:t xml:space="preserve"> </w:t>
      </w:r>
      <w:r w:rsidRPr="00AE7384">
        <w:t xml:space="preserve"> и коллективными договорами.</w:t>
      </w:r>
    </w:p>
    <w:p w:rsidR="00545F93" w:rsidRPr="00AE7384" w:rsidRDefault="00545F93" w:rsidP="00545F93">
      <w:pPr>
        <w:autoSpaceDE w:val="0"/>
        <w:autoSpaceDN w:val="0"/>
        <w:adjustRightInd w:val="0"/>
        <w:ind w:firstLine="709"/>
        <w:jc w:val="both"/>
      </w:pPr>
      <w:r w:rsidRPr="00AE7384">
        <w:t xml:space="preserve">5. Размер </w:t>
      </w:r>
      <w:proofErr w:type="gramStart"/>
      <w:r w:rsidRPr="00AE7384">
        <w:t>фонда оплаты труда, предусмотренного на премиальные выплаты работникам учреждения</w:t>
      </w:r>
      <w:r w:rsidRPr="00AE7384">
        <w:rPr>
          <w:rFonts w:eastAsia="Calibri"/>
        </w:rPr>
        <w:t xml:space="preserve"> </w:t>
      </w:r>
      <w:r w:rsidRPr="00AE7384">
        <w:t>составляет</w:t>
      </w:r>
      <w:proofErr w:type="gramEnd"/>
      <w:r w:rsidRPr="00AE7384">
        <w:t xml:space="preserve"> не менее 2%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545F93" w:rsidRPr="00AE7384" w:rsidRDefault="00545F93" w:rsidP="00545F93">
      <w:pPr>
        <w:widowControl w:val="0"/>
        <w:autoSpaceDE w:val="0"/>
        <w:autoSpaceDN w:val="0"/>
        <w:ind w:firstLine="709"/>
        <w:jc w:val="both"/>
        <w:rPr>
          <w:color w:val="000000"/>
        </w:rPr>
      </w:pPr>
      <w:r w:rsidRPr="00AE7384">
        <w:rPr>
          <w:color w:val="000000"/>
        </w:rPr>
        <w:t xml:space="preserve">6. </w:t>
      </w:r>
      <w:proofErr w:type="gramStart"/>
      <w:r w:rsidRPr="00AE7384">
        <w:rPr>
          <w:rFonts w:eastAsia="Calibri"/>
        </w:rPr>
        <w:t>Премиальные и иные поощрительные выплаты могут устанавливаться</w:t>
      </w:r>
      <w:r w:rsidRPr="00AE7384">
        <w:t xml:space="preserve">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w:t>
      </w:r>
      <w:proofErr w:type="gramEnd"/>
      <w:r w:rsidRPr="00AE7384">
        <w:t xml:space="preserve">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r w:rsidRPr="00AE7384">
        <w:rPr>
          <w:color w:val="000000"/>
        </w:rPr>
        <w:t xml:space="preserve">. </w:t>
      </w:r>
    </w:p>
    <w:p w:rsidR="00545F93" w:rsidRPr="00AE7384" w:rsidRDefault="00545F93" w:rsidP="00545F93">
      <w:pPr>
        <w:autoSpaceDE w:val="0"/>
        <w:autoSpaceDN w:val="0"/>
        <w:adjustRightInd w:val="0"/>
        <w:ind w:firstLine="709"/>
        <w:jc w:val="both"/>
        <w:rPr>
          <w:rFonts w:eastAsia="Calibri"/>
        </w:rPr>
      </w:pPr>
      <w:r w:rsidRPr="00AE7384">
        <w:t xml:space="preserve">7. Выплаты за качество выполняемых работ устанавливаются работникам образования в учреждении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AE7384">
        <w:t>значений критериев оценки эффективности деятельности работников учреждения</w:t>
      </w:r>
      <w:proofErr w:type="gramEnd"/>
      <w:r w:rsidRPr="00AE7384">
        <w:t>.</w:t>
      </w:r>
    </w:p>
    <w:p w:rsidR="00545F93" w:rsidRPr="00AE7384" w:rsidRDefault="00545F93" w:rsidP="00545F93">
      <w:pPr>
        <w:autoSpaceDE w:val="0"/>
        <w:autoSpaceDN w:val="0"/>
        <w:adjustRightInd w:val="0"/>
        <w:ind w:firstLine="709"/>
        <w:jc w:val="both"/>
      </w:pPr>
      <w:r w:rsidRPr="00AE7384">
        <w:t xml:space="preserve">8. Критерии оценки эффективности деятельности работников в учреждении утверждаются руководителем организации по согласованию с органом, обеспечивающим государственно-общественный характер управления учреждением. Значения </w:t>
      </w:r>
      <w:proofErr w:type="gramStart"/>
      <w:r w:rsidRPr="00AE7384">
        <w:t>критериев оценки эффективности деятельности работников</w:t>
      </w:r>
      <w:proofErr w:type="gramEnd"/>
      <w:r w:rsidRPr="00AE7384">
        <w:t xml:space="preserve"> в учреждении и условия осуществления выплат определяются ежегодно на основании задач, поставленных перед учреждением (Приложение 1).</w:t>
      </w:r>
    </w:p>
    <w:p w:rsidR="00545F93"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both"/>
      </w:pPr>
    </w:p>
    <w:p w:rsidR="00545F93" w:rsidRPr="00AE7384" w:rsidRDefault="00545F93" w:rsidP="00545F93">
      <w:pPr>
        <w:autoSpaceDE w:val="0"/>
        <w:autoSpaceDN w:val="0"/>
        <w:adjustRightInd w:val="0"/>
        <w:ind w:firstLine="709"/>
        <w:jc w:val="both"/>
      </w:pPr>
    </w:p>
    <w:p w:rsidR="00545F93" w:rsidRDefault="00545F93" w:rsidP="00545F93">
      <w:pPr>
        <w:autoSpaceDE w:val="0"/>
        <w:autoSpaceDN w:val="0"/>
        <w:adjustRightInd w:val="0"/>
        <w:ind w:firstLine="709"/>
        <w:jc w:val="right"/>
      </w:pPr>
      <w:r w:rsidRPr="00AE7384">
        <w:lastRenderedPageBreak/>
        <w:t>Приложение 1</w:t>
      </w:r>
    </w:p>
    <w:tbl>
      <w:tblPr>
        <w:tblW w:w="505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7"/>
        <w:gridCol w:w="2829"/>
        <w:gridCol w:w="1131"/>
        <w:gridCol w:w="2340"/>
        <w:gridCol w:w="1879"/>
        <w:gridCol w:w="1938"/>
      </w:tblGrid>
      <w:tr w:rsidR="00545F93" w:rsidRPr="00A15056" w:rsidTr="00EA0F56">
        <w:trPr>
          <w:trHeight w:val="20"/>
        </w:trPr>
        <w:tc>
          <w:tcPr>
            <w:tcW w:w="5000" w:type="pct"/>
            <w:gridSpan w:val="6"/>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jc w:val="center"/>
              <w:rPr>
                <w:b/>
                <w:bCs/>
                <w:sz w:val="19"/>
                <w:szCs w:val="19"/>
              </w:rPr>
            </w:pPr>
            <w:r w:rsidRPr="00A15056">
              <w:rPr>
                <w:b/>
                <w:bCs/>
                <w:sz w:val="19"/>
                <w:szCs w:val="19"/>
              </w:rPr>
              <w:t>Критерии  оценки эффективности  деятельности преподавателя     _______________________________________________за  ____ 20 _______г.</w:t>
            </w:r>
          </w:p>
          <w:p w:rsidR="00545F93" w:rsidRPr="00A15056" w:rsidRDefault="00545F93" w:rsidP="00EA0F56">
            <w:pPr>
              <w:jc w:val="center"/>
              <w:rPr>
                <w:b/>
                <w:bCs/>
                <w:sz w:val="19"/>
                <w:szCs w:val="19"/>
              </w:rPr>
            </w:pPr>
            <w:r w:rsidRPr="00A15056">
              <w:rPr>
                <w:b/>
                <w:bCs/>
                <w:sz w:val="19"/>
                <w:szCs w:val="19"/>
              </w:rPr>
              <w:t xml:space="preserve">                                                                                      </w:t>
            </w:r>
          </w:p>
        </w:tc>
      </w:tr>
      <w:tr w:rsidR="00545F93" w:rsidRPr="00A15056" w:rsidTr="00EA0F56">
        <w:trPr>
          <w:trHeight w:val="20"/>
        </w:trPr>
        <w:tc>
          <w:tcPr>
            <w:tcW w:w="13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b/>
                <w:bCs/>
                <w:sz w:val="19"/>
                <w:szCs w:val="19"/>
              </w:rPr>
            </w:pPr>
            <w:r w:rsidRPr="00A15056">
              <w:rPr>
                <w:b/>
                <w:bCs/>
                <w:sz w:val="19"/>
                <w:szCs w:val="19"/>
              </w:rPr>
              <w:t>№</w:t>
            </w: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b/>
                <w:bCs/>
                <w:sz w:val="19"/>
                <w:szCs w:val="19"/>
              </w:rPr>
            </w:pPr>
            <w:r w:rsidRPr="00A15056">
              <w:rPr>
                <w:b/>
                <w:bCs/>
                <w:sz w:val="19"/>
                <w:szCs w:val="19"/>
              </w:rPr>
              <w:t xml:space="preserve"> Критерии:</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b/>
                <w:bCs/>
                <w:sz w:val="19"/>
                <w:szCs w:val="19"/>
              </w:rPr>
            </w:pPr>
            <w:r w:rsidRPr="00A15056">
              <w:rPr>
                <w:b/>
                <w:bCs/>
                <w:sz w:val="19"/>
                <w:szCs w:val="19"/>
              </w:rPr>
              <w:t>баллы</w:t>
            </w:r>
          </w:p>
        </w:tc>
        <w:tc>
          <w:tcPr>
            <w:tcW w:w="2027"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b/>
                <w:bCs/>
                <w:sz w:val="19"/>
                <w:szCs w:val="19"/>
              </w:rPr>
            </w:pPr>
            <w:r w:rsidRPr="00A15056">
              <w:rPr>
                <w:b/>
                <w:bCs/>
                <w:sz w:val="19"/>
                <w:szCs w:val="19"/>
              </w:rPr>
              <w:t xml:space="preserve">                                                                                                                                  </w:t>
            </w:r>
          </w:p>
        </w:tc>
        <w:tc>
          <w:tcPr>
            <w:tcW w:w="932"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b/>
                <w:bCs/>
                <w:sz w:val="19"/>
                <w:szCs w:val="19"/>
              </w:rPr>
            </w:pPr>
            <w:r w:rsidRPr="00A15056">
              <w:rPr>
                <w:b/>
                <w:bCs/>
                <w:sz w:val="19"/>
                <w:szCs w:val="19"/>
              </w:rPr>
              <w:t>примечания</w:t>
            </w:r>
          </w:p>
        </w:tc>
      </w:tr>
      <w:tr w:rsidR="00545F93" w:rsidRPr="00A15056" w:rsidTr="00EA0F56">
        <w:trPr>
          <w:trHeight w:val="20"/>
        </w:trPr>
        <w:tc>
          <w:tcPr>
            <w:tcW w:w="136"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rPr>
                <w:sz w:val="18"/>
                <w:szCs w:val="18"/>
              </w:rPr>
            </w:pPr>
            <w:r w:rsidRPr="00A15056">
              <w:rPr>
                <w:sz w:val="18"/>
                <w:szCs w:val="18"/>
              </w:rPr>
              <w:t>1</w:t>
            </w:r>
          </w:p>
        </w:tc>
        <w:tc>
          <w:tcPr>
            <w:tcW w:w="1356"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rPr>
                <w:sz w:val="19"/>
                <w:szCs w:val="19"/>
              </w:rPr>
            </w:pPr>
            <w:r w:rsidRPr="00A15056">
              <w:rPr>
                <w:sz w:val="19"/>
                <w:szCs w:val="19"/>
              </w:rPr>
              <w:t>Сохранность контингента</w:t>
            </w:r>
          </w:p>
        </w:tc>
        <w:tc>
          <w:tcPr>
            <w:tcW w:w="549"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jc w:val="center"/>
              <w:rPr>
                <w:b/>
                <w:sz w:val="19"/>
                <w:szCs w:val="19"/>
              </w:rPr>
            </w:pPr>
            <w:r w:rsidRPr="00A15056">
              <w:rPr>
                <w:b/>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p>
        </w:tc>
      </w:tr>
      <w:tr w:rsidR="00545F93" w:rsidRPr="00A15056" w:rsidTr="00EA0F56">
        <w:trPr>
          <w:trHeight w:val="20"/>
        </w:trPr>
        <w:tc>
          <w:tcPr>
            <w:tcW w:w="136" w:type="pct"/>
            <w:vMerge w:val="restart"/>
            <w:tcBorders>
              <w:top w:val="single" w:sz="4" w:space="0" w:color="auto"/>
              <w:left w:val="single" w:sz="4" w:space="0" w:color="auto"/>
              <w:right w:val="single" w:sz="4" w:space="0" w:color="auto"/>
            </w:tcBorders>
            <w:hideMark/>
          </w:tcPr>
          <w:p w:rsidR="00545F93" w:rsidRPr="00A15056" w:rsidRDefault="00545F93" w:rsidP="00EA0F56">
            <w:pPr>
              <w:rPr>
                <w:sz w:val="18"/>
                <w:szCs w:val="18"/>
              </w:rPr>
            </w:pPr>
            <w:r w:rsidRPr="00A15056">
              <w:rPr>
                <w:sz w:val="18"/>
                <w:szCs w:val="18"/>
              </w:rPr>
              <w:t>2</w:t>
            </w:r>
          </w:p>
        </w:tc>
        <w:tc>
          <w:tcPr>
            <w:tcW w:w="1356"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rPr>
                <w:sz w:val="19"/>
                <w:szCs w:val="19"/>
              </w:rPr>
            </w:pPr>
            <w:r w:rsidRPr="00A15056">
              <w:rPr>
                <w:sz w:val="19"/>
                <w:szCs w:val="19"/>
              </w:rPr>
              <w:t xml:space="preserve">Наличие призовых мест по итогам участия педагога в </w:t>
            </w:r>
            <w:r w:rsidRPr="00A15056">
              <w:rPr>
                <w:b/>
                <w:sz w:val="19"/>
                <w:szCs w:val="19"/>
              </w:rPr>
              <w:t>конкурсах педагогического  мастерств</w:t>
            </w:r>
            <w:proofErr w:type="gramStart"/>
            <w:r w:rsidRPr="00A15056">
              <w:rPr>
                <w:b/>
                <w:sz w:val="19"/>
                <w:szCs w:val="19"/>
              </w:rPr>
              <w:t>а(</w:t>
            </w:r>
            <w:proofErr w:type="gramEnd"/>
            <w:r w:rsidRPr="00A15056">
              <w:rPr>
                <w:b/>
                <w:sz w:val="19"/>
                <w:szCs w:val="19"/>
              </w:rPr>
              <w:t>учитель года, грант),</w:t>
            </w:r>
            <w:r w:rsidRPr="00A15056">
              <w:rPr>
                <w:sz w:val="19"/>
                <w:szCs w:val="19"/>
              </w:rPr>
              <w:t xml:space="preserve"> конкурсах методических разработок</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r w:rsidRPr="00A15056">
              <w:rPr>
                <w:sz w:val="19"/>
                <w:szCs w:val="19"/>
              </w:rPr>
              <w:t xml:space="preserve">2 а. Наличие призовых мест по итогам участия педагога в </w:t>
            </w:r>
            <w:r w:rsidRPr="00A15056">
              <w:rPr>
                <w:b/>
                <w:sz w:val="19"/>
                <w:szCs w:val="19"/>
              </w:rPr>
              <w:t>конкурсах исполнительского   мастерства</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p>
        </w:tc>
      </w:tr>
      <w:tr w:rsidR="00545F93" w:rsidRPr="00A15056" w:rsidTr="00EA0F56">
        <w:trPr>
          <w:trHeight w:val="427"/>
        </w:trPr>
        <w:tc>
          <w:tcPr>
            <w:tcW w:w="136" w:type="pct"/>
            <w:vMerge/>
            <w:tcBorders>
              <w:left w:val="single" w:sz="4" w:space="0" w:color="auto"/>
              <w:right w:val="single" w:sz="4" w:space="0" w:color="auto"/>
            </w:tcBorders>
          </w:tcPr>
          <w:p w:rsidR="00545F93" w:rsidRPr="00A15056" w:rsidRDefault="00545F93" w:rsidP="00EA0F56">
            <w:pPr>
              <w:rPr>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rPr>
                <w:sz w:val="19"/>
                <w:szCs w:val="19"/>
              </w:rPr>
            </w:pPr>
            <w:r w:rsidRPr="00A15056">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jc w:val="center"/>
              <w:rPr>
                <w:b/>
                <w:sz w:val="19"/>
                <w:szCs w:val="19"/>
              </w:rPr>
            </w:pPr>
            <w:r w:rsidRPr="00A15056">
              <w:rPr>
                <w:b/>
                <w:sz w:val="19"/>
                <w:szCs w:val="19"/>
              </w:rPr>
              <w:t xml:space="preserve">5 </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r w:rsidRPr="00A15056">
              <w:rPr>
                <w:sz w:val="19"/>
                <w:szCs w:val="19"/>
              </w:rPr>
              <w:t>международного, федерального, республиканского уровня</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r w:rsidRPr="00A15056">
              <w:rPr>
                <w:sz w:val="18"/>
                <w:szCs w:val="18"/>
              </w:rPr>
              <w:t>3</w:t>
            </w:r>
          </w:p>
        </w:tc>
      </w:tr>
      <w:tr w:rsidR="00545F93" w:rsidRPr="00A15056" w:rsidTr="00EA0F56">
        <w:trPr>
          <w:trHeight w:val="277"/>
        </w:trPr>
        <w:tc>
          <w:tcPr>
            <w:tcW w:w="136" w:type="pct"/>
            <w:vMerge/>
            <w:tcBorders>
              <w:left w:val="single" w:sz="4" w:space="0" w:color="auto"/>
              <w:right w:val="single" w:sz="4" w:space="0" w:color="auto"/>
            </w:tcBorders>
          </w:tcPr>
          <w:p w:rsidR="00545F93" w:rsidRPr="00A15056" w:rsidRDefault="00545F93" w:rsidP="00EA0F56">
            <w:pPr>
              <w:rPr>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jc w:val="center"/>
              <w:rPr>
                <w:sz w:val="19"/>
                <w:szCs w:val="19"/>
              </w:rPr>
            </w:pPr>
            <w:r w:rsidRPr="00A15056">
              <w:rPr>
                <w:sz w:val="19"/>
                <w:szCs w:val="19"/>
              </w:rPr>
              <w:t>4</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r w:rsidRPr="00A15056">
              <w:rPr>
                <w:sz w:val="19"/>
                <w:szCs w:val="19"/>
              </w:rPr>
              <w:t>муниципального уровня</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r w:rsidRPr="00A15056">
              <w:rPr>
                <w:sz w:val="18"/>
                <w:szCs w:val="18"/>
              </w:rPr>
              <w:t>2</w:t>
            </w:r>
          </w:p>
        </w:tc>
      </w:tr>
      <w:tr w:rsidR="00545F93" w:rsidRPr="00A15056" w:rsidTr="00EA0F56">
        <w:trPr>
          <w:trHeight w:val="20"/>
        </w:trPr>
        <w:tc>
          <w:tcPr>
            <w:tcW w:w="136" w:type="pct"/>
            <w:vMerge/>
            <w:tcBorders>
              <w:left w:val="single" w:sz="4" w:space="0" w:color="auto"/>
              <w:bottom w:val="single" w:sz="4" w:space="0" w:color="auto"/>
              <w:right w:val="single" w:sz="4" w:space="0" w:color="auto"/>
            </w:tcBorders>
          </w:tcPr>
          <w:p w:rsidR="00545F93" w:rsidRPr="00A15056" w:rsidRDefault="00545F93" w:rsidP="00EA0F56">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9"/>
                <w:szCs w:val="19"/>
              </w:rPr>
            </w:pPr>
            <w:r w:rsidRPr="00A15056">
              <w:rPr>
                <w:sz w:val="19"/>
                <w:szCs w:val="19"/>
              </w:rPr>
              <w:t>3</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p>
        </w:tc>
      </w:tr>
      <w:tr w:rsidR="00545F93" w:rsidRPr="00A15056" w:rsidTr="00EA0F56">
        <w:trPr>
          <w:trHeight w:val="20"/>
        </w:trPr>
        <w:tc>
          <w:tcPr>
            <w:tcW w:w="136" w:type="pct"/>
            <w:vMerge w:val="restart"/>
            <w:tcBorders>
              <w:top w:val="single" w:sz="4" w:space="0" w:color="auto"/>
              <w:left w:val="single" w:sz="4" w:space="0" w:color="auto"/>
              <w:right w:val="single" w:sz="4" w:space="0" w:color="auto"/>
            </w:tcBorders>
          </w:tcPr>
          <w:p w:rsidR="00545F93" w:rsidRPr="00A15056" w:rsidRDefault="00545F93" w:rsidP="00EA0F56">
            <w:pPr>
              <w:rPr>
                <w:sz w:val="18"/>
                <w:szCs w:val="18"/>
              </w:rPr>
            </w:pPr>
            <w:r w:rsidRPr="00A15056">
              <w:rPr>
                <w:sz w:val="18"/>
                <w:szCs w:val="18"/>
              </w:rPr>
              <w:t>3</w:t>
            </w: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Выступление на семинарах, конференциях, работа  в  жюри, публикации в сборниках методических материалов:</w:t>
            </w:r>
          </w:p>
        </w:tc>
        <w:tc>
          <w:tcPr>
            <w:tcW w:w="3508" w:type="pct"/>
            <w:gridSpan w:val="4"/>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p>
        </w:tc>
      </w:tr>
      <w:tr w:rsidR="00545F93" w:rsidRPr="00A15056" w:rsidTr="00EA0F56">
        <w:trPr>
          <w:trHeight w:val="20"/>
        </w:trPr>
        <w:tc>
          <w:tcPr>
            <w:tcW w:w="136" w:type="pct"/>
            <w:vMerge/>
            <w:tcBorders>
              <w:left w:val="single" w:sz="4" w:space="0" w:color="auto"/>
              <w:right w:val="single" w:sz="4" w:space="0" w:color="auto"/>
            </w:tcBorders>
          </w:tcPr>
          <w:p w:rsidR="00545F93" w:rsidRPr="00A15056" w:rsidRDefault="00545F93" w:rsidP="00EA0F56">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b/>
                <w:sz w:val="19"/>
                <w:szCs w:val="19"/>
              </w:rPr>
            </w:pPr>
            <w:r w:rsidRPr="00A15056">
              <w:rPr>
                <w:b/>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p>
        </w:tc>
      </w:tr>
      <w:tr w:rsidR="00545F93" w:rsidRPr="00A15056" w:rsidTr="00EA0F56">
        <w:trPr>
          <w:trHeight w:val="20"/>
        </w:trPr>
        <w:tc>
          <w:tcPr>
            <w:tcW w:w="136" w:type="pct"/>
            <w:vMerge/>
            <w:tcBorders>
              <w:left w:val="single" w:sz="4" w:space="0" w:color="auto"/>
              <w:right w:val="single" w:sz="4" w:space="0" w:color="auto"/>
            </w:tcBorders>
          </w:tcPr>
          <w:p w:rsidR="00545F93" w:rsidRPr="00A15056" w:rsidRDefault="00545F93" w:rsidP="00EA0F56">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9"/>
                <w:szCs w:val="19"/>
              </w:rPr>
            </w:pPr>
            <w:r w:rsidRPr="00A15056">
              <w:rPr>
                <w:sz w:val="19"/>
                <w:szCs w:val="19"/>
              </w:rPr>
              <w:t>4</w:t>
            </w:r>
          </w:p>
        </w:tc>
        <w:tc>
          <w:tcPr>
            <w:tcW w:w="2959" w:type="pct"/>
            <w:gridSpan w:val="3"/>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p>
        </w:tc>
      </w:tr>
      <w:tr w:rsidR="00545F93" w:rsidRPr="00A15056" w:rsidTr="00EA0F56">
        <w:trPr>
          <w:trHeight w:val="20"/>
        </w:trPr>
        <w:tc>
          <w:tcPr>
            <w:tcW w:w="136" w:type="pct"/>
            <w:vMerge/>
            <w:tcBorders>
              <w:left w:val="single" w:sz="4" w:space="0" w:color="auto"/>
              <w:bottom w:val="single" w:sz="4" w:space="0" w:color="auto"/>
              <w:right w:val="single" w:sz="4" w:space="0" w:color="auto"/>
            </w:tcBorders>
          </w:tcPr>
          <w:p w:rsidR="00545F93" w:rsidRPr="00A15056" w:rsidRDefault="00545F93" w:rsidP="00EA0F56">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9"/>
                <w:szCs w:val="19"/>
              </w:rPr>
            </w:pPr>
            <w:r w:rsidRPr="00A15056">
              <w:rPr>
                <w:sz w:val="19"/>
                <w:szCs w:val="19"/>
              </w:rPr>
              <w:t>3</w:t>
            </w:r>
          </w:p>
        </w:tc>
        <w:tc>
          <w:tcPr>
            <w:tcW w:w="2959" w:type="pct"/>
            <w:gridSpan w:val="3"/>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p>
        </w:tc>
      </w:tr>
      <w:tr w:rsidR="00545F93" w:rsidRPr="00A15056" w:rsidTr="00EA0F56">
        <w:trPr>
          <w:trHeight w:val="20"/>
        </w:trPr>
        <w:tc>
          <w:tcPr>
            <w:tcW w:w="136" w:type="pct"/>
            <w:vMerge w:val="restart"/>
            <w:tcBorders>
              <w:left w:val="single" w:sz="4" w:space="0" w:color="auto"/>
              <w:right w:val="single" w:sz="4" w:space="0" w:color="auto"/>
            </w:tcBorders>
          </w:tcPr>
          <w:p w:rsidR="00545F93" w:rsidRPr="00A15056" w:rsidRDefault="00545F93" w:rsidP="00EA0F56">
            <w:pPr>
              <w:rPr>
                <w:sz w:val="18"/>
                <w:szCs w:val="18"/>
              </w:rPr>
            </w:pPr>
            <w:r w:rsidRPr="00A15056">
              <w:rPr>
                <w:sz w:val="18"/>
                <w:szCs w:val="18"/>
              </w:rPr>
              <w:t>4</w:t>
            </w: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Участие воспитанников в конкурсах различного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9"/>
                <w:szCs w:val="19"/>
              </w:rPr>
            </w:pPr>
          </w:p>
        </w:tc>
        <w:tc>
          <w:tcPr>
            <w:tcW w:w="2959" w:type="pct"/>
            <w:gridSpan w:val="3"/>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p>
        </w:tc>
      </w:tr>
      <w:tr w:rsidR="00545F93" w:rsidRPr="00A15056" w:rsidTr="00EA0F56">
        <w:trPr>
          <w:trHeight w:val="20"/>
        </w:trPr>
        <w:tc>
          <w:tcPr>
            <w:tcW w:w="136" w:type="pct"/>
            <w:vMerge/>
            <w:tcBorders>
              <w:left w:val="single" w:sz="4" w:space="0" w:color="auto"/>
              <w:right w:val="single" w:sz="4" w:space="0" w:color="auto"/>
            </w:tcBorders>
            <w:hideMark/>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rPr>
                <w:sz w:val="19"/>
                <w:szCs w:val="19"/>
              </w:rPr>
            </w:pPr>
            <w:r w:rsidRPr="00A15056">
              <w:rPr>
                <w:sz w:val="19"/>
                <w:szCs w:val="19"/>
              </w:rPr>
              <w:t>1.</w:t>
            </w:r>
            <w:r w:rsidRPr="00A15056">
              <w:rPr>
                <w:b/>
                <w:sz w:val="19"/>
                <w:szCs w:val="19"/>
              </w:rPr>
              <w:t>Регулярное (3 и более)</w:t>
            </w:r>
            <w:r w:rsidRPr="00A15056">
              <w:rPr>
                <w:sz w:val="19"/>
                <w:szCs w:val="19"/>
              </w:rPr>
              <w:t xml:space="preserve"> результативное участие  воспитанников в конкурсах</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r w:rsidRPr="00A15056">
              <w:rPr>
                <w:sz w:val="18"/>
                <w:szCs w:val="18"/>
              </w:rPr>
              <w:t>А. (4-25 человек)</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r w:rsidRPr="00A15056">
              <w:rPr>
                <w:sz w:val="18"/>
                <w:szCs w:val="18"/>
              </w:rPr>
              <w:t>Б.(2-3 человека)</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r w:rsidRPr="00A15056">
              <w:rPr>
                <w:sz w:val="18"/>
                <w:szCs w:val="18"/>
              </w:rPr>
              <w:t>В. Индивидуальное выступление воспитанника</w:t>
            </w:r>
          </w:p>
        </w:tc>
      </w:tr>
      <w:tr w:rsidR="00545F93" w:rsidRPr="00A15056" w:rsidTr="00EA0F56">
        <w:trPr>
          <w:trHeight w:val="20"/>
        </w:trPr>
        <w:tc>
          <w:tcPr>
            <w:tcW w:w="136" w:type="pct"/>
            <w:vMerge/>
            <w:tcBorders>
              <w:left w:val="single" w:sz="4" w:space="0" w:color="auto"/>
              <w:right w:val="single" w:sz="4" w:space="0" w:color="auto"/>
            </w:tcBorders>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международного, федерального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b/>
                <w:sz w:val="19"/>
                <w:szCs w:val="19"/>
              </w:rPr>
            </w:pPr>
            <w:r w:rsidRPr="00A15056">
              <w:rPr>
                <w:b/>
                <w:sz w:val="19"/>
                <w:szCs w:val="19"/>
              </w:rPr>
              <w:t>10</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9</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8</w:t>
            </w:r>
          </w:p>
        </w:tc>
      </w:tr>
      <w:tr w:rsidR="00545F93" w:rsidRPr="00A15056" w:rsidTr="00EA0F56">
        <w:trPr>
          <w:trHeight w:val="20"/>
        </w:trPr>
        <w:tc>
          <w:tcPr>
            <w:tcW w:w="136" w:type="pct"/>
            <w:vMerge/>
            <w:tcBorders>
              <w:left w:val="single" w:sz="4" w:space="0" w:color="auto"/>
              <w:right w:val="single" w:sz="4" w:space="0" w:color="auto"/>
            </w:tcBorders>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rPr>
                <w:sz w:val="19"/>
                <w:szCs w:val="19"/>
              </w:rPr>
            </w:pPr>
            <w:r w:rsidRPr="00A15056">
              <w:rPr>
                <w:sz w:val="19"/>
                <w:szCs w:val="19"/>
              </w:rPr>
              <w:t>республиканского уровня</w:t>
            </w:r>
          </w:p>
        </w:tc>
        <w:tc>
          <w:tcPr>
            <w:tcW w:w="549"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jc w:val="center"/>
              <w:rPr>
                <w:sz w:val="19"/>
                <w:szCs w:val="19"/>
              </w:rPr>
            </w:pPr>
            <w:r w:rsidRPr="00A15056">
              <w:rPr>
                <w:sz w:val="19"/>
                <w:szCs w:val="19"/>
              </w:rPr>
              <w:t>9</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8</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7</w:t>
            </w:r>
          </w:p>
        </w:tc>
      </w:tr>
      <w:tr w:rsidR="00545F93" w:rsidRPr="00A15056" w:rsidTr="00EA0F56">
        <w:trPr>
          <w:trHeight w:val="141"/>
        </w:trPr>
        <w:tc>
          <w:tcPr>
            <w:tcW w:w="136" w:type="pct"/>
            <w:vMerge/>
            <w:tcBorders>
              <w:left w:val="single" w:sz="4" w:space="0" w:color="auto"/>
              <w:right w:val="single" w:sz="4" w:space="0" w:color="auto"/>
            </w:tcBorders>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jc w:val="center"/>
              <w:rPr>
                <w:sz w:val="19"/>
                <w:szCs w:val="19"/>
              </w:rPr>
            </w:pPr>
            <w:r w:rsidRPr="00A15056">
              <w:rPr>
                <w:sz w:val="19"/>
                <w:szCs w:val="19"/>
              </w:rPr>
              <w:t>8</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7</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6</w:t>
            </w:r>
          </w:p>
        </w:tc>
      </w:tr>
      <w:tr w:rsidR="00545F93" w:rsidRPr="00A15056" w:rsidTr="00EA0F56">
        <w:trPr>
          <w:trHeight w:val="20"/>
        </w:trPr>
        <w:tc>
          <w:tcPr>
            <w:tcW w:w="136" w:type="pct"/>
            <w:vMerge/>
            <w:tcBorders>
              <w:left w:val="single" w:sz="4" w:space="0" w:color="auto"/>
              <w:right w:val="single" w:sz="4" w:space="0" w:color="auto"/>
            </w:tcBorders>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9"/>
                <w:szCs w:val="19"/>
              </w:rPr>
            </w:pPr>
            <w:r w:rsidRPr="00A15056">
              <w:rPr>
                <w:sz w:val="19"/>
                <w:szCs w:val="19"/>
              </w:rPr>
              <w:t>7</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6</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5</w:t>
            </w:r>
          </w:p>
        </w:tc>
      </w:tr>
      <w:tr w:rsidR="00545F93" w:rsidRPr="00A15056" w:rsidTr="00EA0F56">
        <w:trPr>
          <w:trHeight w:val="20"/>
        </w:trPr>
        <w:tc>
          <w:tcPr>
            <w:tcW w:w="136" w:type="pct"/>
            <w:vMerge/>
            <w:tcBorders>
              <w:left w:val="single" w:sz="4" w:space="0" w:color="auto"/>
              <w:right w:val="single" w:sz="4" w:space="0" w:color="auto"/>
            </w:tcBorders>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 xml:space="preserve">2.Результативное участие </w:t>
            </w:r>
            <w:r w:rsidRPr="00A15056">
              <w:rPr>
                <w:b/>
                <w:sz w:val="19"/>
                <w:szCs w:val="19"/>
              </w:rPr>
              <w:t>(1-2раз)</w:t>
            </w:r>
          </w:p>
          <w:p w:rsidR="00545F93" w:rsidRPr="00A15056" w:rsidRDefault="00545F93" w:rsidP="00EA0F56">
            <w:pPr>
              <w:rPr>
                <w:sz w:val="19"/>
                <w:szCs w:val="19"/>
              </w:rPr>
            </w:pPr>
            <w:r w:rsidRPr="00A15056">
              <w:rPr>
                <w:sz w:val="19"/>
                <w:szCs w:val="19"/>
              </w:rPr>
              <w:t>воспитанников в конкурсах</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p>
        </w:tc>
      </w:tr>
      <w:tr w:rsidR="00545F93" w:rsidRPr="00A15056" w:rsidTr="00EA0F56">
        <w:trPr>
          <w:trHeight w:val="20"/>
        </w:trPr>
        <w:tc>
          <w:tcPr>
            <w:tcW w:w="136" w:type="pct"/>
            <w:vMerge/>
            <w:tcBorders>
              <w:left w:val="single" w:sz="4" w:space="0" w:color="auto"/>
              <w:right w:val="single" w:sz="4" w:space="0" w:color="auto"/>
            </w:tcBorders>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9"/>
                <w:szCs w:val="19"/>
              </w:rPr>
            </w:pPr>
            <w:r w:rsidRPr="00A15056">
              <w:rPr>
                <w:sz w:val="19"/>
                <w:szCs w:val="19"/>
              </w:rPr>
              <w:t>6</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5</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4</w:t>
            </w:r>
          </w:p>
        </w:tc>
      </w:tr>
      <w:tr w:rsidR="00545F93" w:rsidRPr="00A15056" w:rsidTr="00EA0F56">
        <w:trPr>
          <w:trHeight w:val="20"/>
        </w:trPr>
        <w:tc>
          <w:tcPr>
            <w:tcW w:w="136" w:type="pct"/>
            <w:vMerge/>
            <w:tcBorders>
              <w:left w:val="single" w:sz="4" w:space="0" w:color="auto"/>
              <w:right w:val="single" w:sz="4" w:space="0" w:color="auto"/>
            </w:tcBorders>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9"/>
                <w:szCs w:val="19"/>
              </w:rPr>
            </w:pPr>
            <w:r w:rsidRPr="00A15056">
              <w:rPr>
                <w:sz w:val="19"/>
                <w:szCs w:val="19"/>
              </w:rPr>
              <w:t>5</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4</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3</w:t>
            </w:r>
          </w:p>
        </w:tc>
      </w:tr>
      <w:tr w:rsidR="00545F93" w:rsidRPr="00A15056" w:rsidTr="00EA0F56">
        <w:trPr>
          <w:trHeight w:val="20"/>
        </w:trPr>
        <w:tc>
          <w:tcPr>
            <w:tcW w:w="136" w:type="pct"/>
            <w:vMerge/>
            <w:tcBorders>
              <w:left w:val="single" w:sz="4" w:space="0" w:color="auto"/>
              <w:right w:val="single" w:sz="4" w:space="0" w:color="auto"/>
            </w:tcBorders>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9"/>
                <w:szCs w:val="19"/>
              </w:rPr>
            </w:pPr>
            <w:r w:rsidRPr="00A15056">
              <w:rPr>
                <w:sz w:val="19"/>
                <w:szCs w:val="19"/>
              </w:rPr>
              <w:t>4</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3</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3</w:t>
            </w:r>
          </w:p>
        </w:tc>
      </w:tr>
      <w:tr w:rsidR="00545F93" w:rsidRPr="00A15056" w:rsidTr="00EA0F56">
        <w:trPr>
          <w:trHeight w:val="20"/>
        </w:trPr>
        <w:tc>
          <w:tcPr>
            <w:tcW w:w="136" w:type="pct"/>
            <w:vMerge/>
            <w:tcBorders>
              <w:left w:val="single" w:sz="4" w:space="0" w:color="auto"/>
              <w:right w:val="single" w:sz="4" w:space="0" w:color="auto"/>
            </w:tcBorders>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3.Участие воспитанников в конкурса</w:t>
            </w:r>
            <w:proofErr w:type="gramStart"/>
            <w:r w:rsidRPr="00A15056">
              <w:rPr>
                <w:sz w:val="19"/>
                <w:szCs w:val="19"/>
              </w:rPr>
              <w:t>х(</w:t>
            </w:r>
            <w:proofErr w:type="gramEnd"/>
            <w:r w:rsidRPr="00A15056">
              <w:rPr>
                <w:b/>
                <w:sz w:val="19"/>
                <w:szCs w:val="19"/>
              </w:rPr>
              <w:t>диплом участника</w:t>
            </w:r>
            <w:r w:rsidRPr="00A15056">
              <w:rPr>
                <w:sz w:val="19"/>
                <w:szCs w:val="19"/>
              </w:rPr>
              <w:t>)</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p>
        </w:tc>
      </w:tr>
      <w:tr w:rsidR="00545F93" w:rsidRPr="00A15056" w:rsidTr="00EA0F56">
        <w:trPr>
          <w:trHeight w:val="20"/>
        </w:trPr>
        <w:tc>
          <w:tcPr>
            <w:tcW w:w="136" w:type="pct"/>
            <w:vMerge/>
            <w:tcBorders>
              <w:left w:val="single" w:sz="4" w:space="0" w:color="auto"/>
              <w:right w:val="single" w:sz="4" w:space="0" w:color="auto"/>
            </w:tcBorders>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9"/>
                <w:szCs w:val="19"/>
              </w:rPr>
            </w:pPr>
            <w:r w:rsidRPr="00A15056">
              <w:rPr>
                <w:sz w:val="19"/>
                <w:szCs w:val="19"/>
              </w:rPr>
              <w:t>3</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3</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2</w:t>
            </w:r>
          </w:p>
        </w:tc>
      </w:tr>
      <w:tr w:rsidR="00545F93" w:rsidRPr="00A15056" w:rsidTr="00EA0F56">
        <w:trPr>
          <w:trHeight w:val="20"/>
        </w:trPr>
        <w:tc>
          <w:tcPr>
            <w:tcW w:w="136" w:type="pct"/>
            <w:vMerge/>
            <w:tcBorders>
              <w:left w:val="single" w:sz="4" w:space="0" w:color="auto"/>
              <w:right w:val="single" w:sz="4" w:space="0" w:color="auto"/>
            </w:tcBorders>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9"/>
                <w:szCs w:val="19"/>
              </w:rPr>
            </w:pPr>
            <w:r w:rsidRPr="00A15056">
              <w:rPr>
                <w:sz w:val="19"/>
                <w:szCs w:val="19"/>
              </w:rPr>
              <w:t>2</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2</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1</w:t>
            </w:r>
          </w:p>
        </w:tc>
      </w:tr>
      <w:tr w:rsidR="00545F93" w:rsidRPr="00A15056" w:rsidTr="00EA0F56">
        <w:trPr>
          <w:trHeight w:val="20"/>
        </w:trPr>
        <w:tc>
          <w:tcPr>
            <w:tcW w:w="136" w:type="pct"/>
            <w:vMerge/>
            <w:tcBorders>
              <w:left w:val="single" w:sz="4" w:space="0" w:color="auto"/>
              <w:bottom w:val="single" w:sz="4" w:space="0" w:color="auto"/>
              <w:right w:val="single" w:sz="4" w:space="0" w:color="auto"/>
            </w:tcBorders>
          </w:tcPr>
          <w:p w:rsidR="00545F93" w:rsidRPr="00A15056" w:rsidRDefault="00545F93" w:rsidP="00EA0F56">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9"/>
                <w:szCs w:val="19"/>
              </w:rPr>
            </w:pPr>
            <w:r w:rsidRPr="00A15056">
              <w:rPr>
                <w:sz w:val="19"/>
                <w:szCs w:val="19"/>
              </w:rPr>
              <w:t>1</w:t>
            </w:r>
          </w:p>
        </w:tc>
        <w:tc>
          <w:tcPr>
            <w:tcW w:w="1123"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1</w:t>
            </w:r>
          </w:p>
        </w:tc>
        <w:tc>
          <w:tcPr>
            <w:tcW w:w="1836" w:type="pct"/>
            <w:gridSpan w:val="2"/>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sz w:val="18"/>
                <w:szCs w:val="18"/>
              </w:rPr>
            </w:pPr>
            <w:r w:rsidRPr="00A15056">
              <w:rPr>
                <w:sz w:val="18"/>
                <w:szCs w:val="18"/>
              </w:rPr>
              <w:t>1</w:t>
            </w:r>
          </w:p>
        </w:tc>
      </w:tr>
      <w:tr w:rsidR="00545F93" w:rsidRPr="00A15056" w:rsidTr="00EA0F56">
        <w:trPr>
          <w:trHeight w:val="20"/>
        </w:trPr>
        <w:tc>
          <w:tcPr>
            <w:tcW w:w="136" w:type="pct"/>
            <w:tcBorders>
              <w:top w:val="single" w:sz="4" w:space="0" w:color="auto"/>
              <w:left w:val="single" w:sz="4" w:space="0" w:color="auto"/>
              <w:bottom w:val="single" w:sz="4" w:space="0" w:color="auto"/>
              <w:right w:val="single" w:sz="4" w:space="0" w:color="auto"/>
            </w:tcBorders>
            <w:hideMark/>
          </w:tcPr>
          <w:p w:rsidR="00545F93" w:rsidRPr="00A15056" w:rsidRDefault="00545F93" w:rsidP="00EA0F56">
            <w:pPr>
              <w:jc w:val="center"/>
              <w:rPr>
                <w:b/>
                <w:bCs/>
                <w:sz w:val="19"/>
                <w:szCs w:val="19"/>
              </w:rPr>
            </w:pPr>
            <w:r w:rsidRPr="00A15056">
              <w:rPr>
                <w:b/>
                <w:bCs/>
                <w:sz w:val="19"/>
                <w:szCs w:val="19"/>
              </w:rPr>
              <w:t xml:space="preserve">5 </w:t>
            </w:r>
          </w:p>
        </w:tc>
        <w:tc>
          <w:tcPr>
            <w:tcW w:w="1356"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rPr>
                <w:bCs/>
                <w:sz w:val="19"/>
                <w:szCs w:val="19"/>
              </w:rPr>
            </w:pPr>
            <w:r w:rsidRPr="00A15056">
              <w:rPr>
                <w:bCs/>
                <w:sz w:val="19"/>
                <w:szCs w:val="19"/>
              </w:rPr>
              <w:t xml:space="preserve">Проведение по полугодиям  классного концерта для родителей с присутствием администрации </w:t>
            </w:r>
          </w:p>
        </w:tc>
        <w:tc>
          <w:tcPr>
            <w:tcW w:w="549" w:type="pct"/>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b/>
                <w:bCs/>
                <w:sz w:val="19"/>
                <w:szCs w:val="19"/>
              </w:rPr>
            </w:pPr>
            <w:r w:rsidRPr="00A15056">
              <w:rPr>
                <w:b/>
                <w:bCs/>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545F93" w:rsidRPr="00A15056" w:rsidRDefault="00545F93" w:rsidP="00EA0F56">
            <w:pPr>
              <w:jc w:val="center"/>
              <w:rPr>
                <w:b/>
                <w:bCs/>
                <w:sz w:val="19"/>
                <w:szCs w:val="19"/>
              </w:rPr>
            </w:pPr>
          </w:p>
        </w:tc>
      </w:tr>
    </w:tbl>
    <w:p w:rsidR="00545F93" w:rsidRDefault="00545F93" w:rsidP="00545F93">
      <w:pPr>
        <w:autoSpaceDE w:val="0"/>
        <w:autoSpaceDN w:val="0"/>
        <w:adjustRightInd w:val="0"/>
        <w:ind w:firstLine="709"/>
      </w:pPr>
    </w:p>
    <w:p w:rsidR="00545F93" w:rsidRPr="00A15056" w:rsidRDefault="00545F93" w:rsidP="00A85AC2">
      <w:pPr>
        <w:numPr>
          <w:ilvl w:val="0"/>
          <w:numId w:val="7"/>
        </w:numPr>
        <w:contextualSpacing/>
        <w:rPr>
          <w:sz w:val="20"/>
          <w:szCs w:val="20"/>
        </w:rPr>
      </w:pPr>
      <w:r w:rsidRPr="00A15056">
        <w:rPr>
          <w:sz w:val="20"/>
          <w:szCs w:val="20"/>
        </w:rPr>
        <w:t>В 4 пункте учитывается количество конкурсов.</w:t>
      </w:r>
    </w:p>
    <w:p w:rsidR="00545F93" w:rsidRPr="00A15056" w:rsidRDefault="00545F93" w:rsidP="00A85AC2">
      <w:pPr>
        <w:numPr>
          <w:ilvl w:val="0"/>
          <w:numId w:val="7"/>
        </w:numPr>
        <w:contextualSpacing/>
        <w:rPr>
          <w:sz w:val="20"/>
          <w:szCs w:val="20"/>
        </w:rPr>
      </w:pPr>
      <w:r w:rsidRPr="00A15056">
        <w:t>Максимальное общее количество баллов – 30. Баллы внутри пункта не складываются, берется максимальное значение по пункту</w:t>
      </w:r>
    </w:p>
    <w:p w:rsidR="00545F93" w:rsidRPr="00A15056" w:rsidRDefault="00545F93" w:rsidP="00A85AC2">
      <w:pPr>
        <w:numPr>
          <w:ilvl w:val="0"/>
          <w:numId w:val="7"/>
        </w:numPr>
        <w:contextualSpacing/>
        <w:rPr>
          <w:sz w:val="20"/>
          <w:szCs w:val="20"/>
        </w:rPr>
      </w:pPr>
      <w:r w:rsidRPr="00A15056">
        <w:t>Учитываются только очные конкурсы и мероприятия, проводимые под эгидой министерств и ведомств г. Казани, РТ, РФ (Приказ  МО и Н РТ  № под-942/17 от 26.05.2017, приложение № 1)</w:t>
      </w:r>
    </w:p>
    <w:p w:rsidR="00545F93" w:rsidRDefault="00545F93" w:rsidP="00545F93">
      <w:pPr>
        <w:autoSpaceDE w:val="0"/>
        <w:autoSpaceDN w:val="0"/>
        <w:adjustRightInd w:val="0"/>
        <w:ind w:firstLine="709"/>
      </w:pPr>
    </w:p>
    <w:p w:rsidR="00545F93" w:rsidRPr="00FE5B9B" w:rsidRDefault="00545F93" w:rsidP="00545F93">
      <w:pPr>
        <w:widowControl w:val="0"/>
        <w:autoSpaceDE w:val="0"/>
        <w:autoSpaceDN w:val="0"/>
        <w:adjustRightInd w:val="0"/>
        <w:jc w:val="both"/>
        <w:rPr>
          <w:b/>
          <w:sz w:val="20"/>
          <w:szCs w:val="20"/>
        </w:rPr>
      </w:pPr>
      <w:r w:rsidRPr="00FE5B9B">
        <w:rPr>
          <w:b/>
          <w:sz w:val="20"/>
          <w:szCs w:val="20"/>
        </w:rPr>
        <w:lastRenderedPageBreak/>
        <w:t xml:space="preserve">                                                                           Оценочный лист</w:t>
      </w:r>
    </w:p>
    <w:p w:rsidR="00545F93" w:rsidRPr="00FE5B9B" w:rsidRDefault="00545F93" w:rsidP="00545F93">
      <w:pPr>
        <w:widowControl w:val="0"/>
        <w:autoSpaceDE w:val="0"/>
        <w:autoSpaceDN w:val="0"/>
        <w:adjustRightInd w:val="0"/>
        <w:jc w:val="center"/>
        <w:rPr>
          <w:sz w:val="20"/>
          <w:szCs w:val="20"/>
        </w:rPr>
      </w:pPr>
      <w:r w:rsidRPr="00FE5B9B">
        <w:rPr>
          <w:sz w:val="20"/>
          <w:szCs w:val="20"/>
        </w:rPr>
        <w:t>_________________________________</w:t>
      </w:r>
    </w:p>
    <w:p w:rsidR="00545F93" w:rsidRPr="00FE5B9B" w:rsidRDefault="00545F93" w:rsidP="00545F93">
      <w:pPr>
        <w:widowControl w:val="0"/>
        <w:autoSpaceDE w:val="0"/>
        <w:autoSpaceDN w:val="0"/>
        <w:adjustRightInd w:val="0"/>
        <w:jc w:val="center"/>
        <w:rPr>
          <w:sz w:val="20"/>
          <w:szCs w:val="20"/>
        </w:rPr>
      </w:pPr>
      <w:r w:rsidRPr="00FE5B9B">
        <w:rPr>
          <w:sz w:val="20"/>
          <w:szCs w:val="20"/>
        </w:rPr>
        <w:t>(ФИО работника, должность)</w:t>
      </w:r>
    </w:p>
    <w:tbl>
      <w:tblPr>
        <w:tblW w:w="11479"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3"/>
        <w:gridCol w:w="1052"/>
        <w:gridCol w:w="1701"/>
        <w:gridCol w:w="1027"/>
        <w:gridCol w:w="1383"/>
        <w:gridCol w:w="2551"/>
        <w:gridCol w:w="1474"/>
        <w:gridCol w:w="1608"/>
      </w:tblGrid>
      <w:tr w:rsidR="00545F93" w:rsidRPr="00FE5B9B" w:rsidTr="00EA0F56">
        <w:tc>
          <w:tcPr>
            <w:tcW w:w="683"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w:t>
            </w:r>
          </w:p>
        </w:tc>
        <w:tc>
          <w:tcPr>
            <w:tcW w:w="1052"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Периодичность оценки</w:t>
            </w:r>
          </w:p>
        </w:tc>
        <w:tc>
          <w:tcPr>
            <w:tcW w:w="1027"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ind w:left="-108" w:right="-108" w:firstLine="108"/>
              <w:jc w:val="center"/>
              <w:rPr>
                <w:sz w:val="20"/>
                <w:szCs w:val="20"/>
              </w:rPr>
            </w:pPr>
            <w:r w:rsidRPr="00FE5B9B">
              <w:rPr>
                <w:sz w:val="20"/>
                <w:szCs w:val="20"/>
              </w:rPr>
              <w:t>Диапазон  значений/ максимальное количество баллов</w:t>
            </w:r>
          </w:p>
        </w:tc>
        <w:tc>
          <w:tcPr>
            <w:tcW w:w="1383"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 xml:space="preserve">Сведения о выполнении показателей за истекший период </w:t>
            </w:r>
            <w:r w:rsidRPr="00FE5B9B">
              <w:rPr>
                <w:b/>
                <w:sz w:val="20"/>
                <w:szCs w:val="20"/>
              </w:rPr>
              <w:t>(заполняется работником)</w:t>
            </w:r>
          </w:p>
        </w:tc>
        <w:tc>
          <w:tcPr>
            <w:tcW w:w="2551"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ind w:left="-108"/>
              <w:jc w:val="center"/>
              <w:rPr>
                <w:sz w:val="20"/>
                <w:szCs w:val="20"/>
              </w:rPr>
            </w:pPr>
            <w:r w:rsidRPr="00FE5B9B">
              <w:rPr>
                <w:sz w:val="20"/>
                <w:szCs w:val="20"/>
              </w:rPr>
              <w:t>Подтверждение  сведений  в протоколе мониторинга профессиональной деятельности работника</w:t>
            </w:r>
          </w:p>
          <w:p w:rsidR="00545F93" w:rsidRPr="00FE5B9B" w:rsidRDefault="00545F93" w:rsidP="00EA0F56">
            <w:pPr>
              <w:widowControl w:val="0"/>
              <w:autoSpaceDE w:val="0"/>
              <w:autoSpaceDN w:val="0"/>
              <w:adjustRightInd w:val="0"/>
              <w:ind w:left="-108"/>
              <w:jc w:val="center"/>
              <w:rPr>
                <w:b/>
                <w:sz w:val="20"/>
                <w:szCs w:val="20"/>
              </w:rPr>
            </w:pPr>
            <w:r w:rsidRPr="00FE5B9B">
              <w:rPr>
                <w:b/>
                <w:sz w:val="20"/>
                <w:szCs w:val="20"/>
              </w:rPr>
              <w:t xml:space="preserve">(заполняется администрацией или руководителем </w:t>
            </w:r>
            <w:proofErr w:type="gramStart"/>
            <w:r w:rsidRPr="00FE5B9B">
              <w:rPr>
                <w:b/>
                <w:sz w:val="20"/>
                <w:szCs w:val="20"/>
              </w:rPr>
              <w:t>профильного</w:t>
            </w:r>
            <w:proofErr w:type="gramEnd"/>
            <w:r w:rsidRPr="00FE5B9B">
              <w:rPr>
                <w:b/>
                <w:sz w:val="20"/>
                <w:szCs w:val="20"/>
              </w:rPr>
              <w:t xml:space="preserve"> </w:t>
            </w:r>
            <w:proofErr w:type="spellStart"/>
            <w:r w:rsidRPr="00FE5B9B">
              <w:rPr>
                <w:b/>
                <w:sz w:val="20"/>
                <w:szCs w:val="20"/>
              </w:rPr>
              <w:t>методо</w:t>
            </w:r>
            <w:r>
              <w:rPr>
                <w:b/>
                <w:sz w:val="20"/>
                <w:szCs w:val="20"/>
              </w:rPr>
              <w:t>б</w:t>
            </w:r>
            <w:r w:rsidRPr="00FE5B9B">
              <w:rPr>
                <w:b/>
                <w:sz w:val="20"/>
                <w:szCs w:val="20"/>
              </w:rPr>
              <w:t>ъединения</w:t>
            </w:r>
            <w:proofErr w:type="spellEnd"/>
            <w:r w:rsidRPr="00FE5B9B">
              <w:rPr>
                <w:b/>
                <w:sz w:val="20"/>
                <w:szCs w:val="20"/>
              </w:rPr>
              <w:t>)</w:t>
            </w:r>
          </w:p>
        </w:tc>
        <w:tc>
          <w:tcPr>
            <w:tcW w:w="1474"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 xml:space="preserve">Оценочный балл </w:t>
            </w:r>
            <w:r w:rsidRPr="00FE5B9B">
              <w:rPr>
                <w:b/>
                <w:sz w:val="20"/>
                <w:szCs w:val="20"/>
              </w:rPr>
              <w:t>(заполняется комиссией)</w:t>
            </w:r>
          </w:p>
        </w:tc>
        <w:tc>
          <w:tcPr>
            <w:tcW w:w="1608"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 xml:space="preserve">Обоснование </w:t>
            </w:r>
            <w:r w:rsidRPr="00FE5B9B">
              <w:rPr>
                <w:b/>
                <w:sz w:val="20"/>
                <w:szCs w:val="20"/>
              </w:rPr>
              <w:t>(заполняется комиссией в случае снижения  оценочных баллов)</w:t>
            </w:r>
          </w:p>
        </w:tc>
      </w:tr>
      <w:tr w:rsidR="00545F93" w:rsidRPr="00FE5B9B" w:rsidTr="00EA0F56">
        <w:tc>
          <w:tcPr>
            <w:tcW w:w="683"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1</w:t>
            </w:r>
          </w:p>
        </w:tc>
        <w:tc>
          <w:tcPr>
            <w:tcW w:w="1052"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3</w:t>
            </w:r>
          </w:p>
        </w:tc>
        <w:tc>
          <w:tcPr>
            <w:tcW w:w="1027"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4</w:t>
            </w:r>
          </w:p>
        </w:tc>
        <w:tc>
          <w:tcPr>
            <w:tcW w:w="1383"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5</w:t>
            </w:r>
          </w:p>
        </w:tc>
        <w:tc>
          <w:tcPr>
            <w:tcW w:w="2551"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6</w:t>
            </w:r>
          </w:p>
        </w:tc>
        <w:tc>
          <w:tcPr>
            <w:tcW w:w="1474"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7</w:t>
            </w:r>
          </w:p>
        </w:tc>
        <w:tc>
          <w:tcPr>
            <w:tcW w:w="1608"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8</w:t>
            </w:r>
          </w:p>
        </w:tc>
      </w:tr>
      <w:tr w:rsidR="00545F93" w:rsidRPr="00FE5B9B" w:rsidTr="00EA0F56">
        <w:tc>
          <w:tcPr>
            <w:tcW w:w="683" w:type="dxa"/>
            <w:tcBorders>
              <w:top w:val="single" w:sz="4" w:space="0" w:color="auto"/>
              <w:left w:val="single" w:sz="4" w:space="0" w:color="auto"/>
              <w:bottom w:val="single" w:sz="4" w:space="0" w:color="auto"/>
              <w:right w:val="single" w:sz="4" w:space="0" w:color="auto"/>
            </w:tcBorders>
          </w:tcPr>
          <w:p w:rsidR="00545F93" w:rsidRPr="00FE5B9B" w:rsidRDefault="00545F93" w:rsidP="00EA0F56">
            <w:pPr>
              <w:widowControl w:val="0"/>
              <w:autoSpaceDE w:val="0"/>
              <w:autoSpaceDN w:val="0"/>
              <w:adjustRightInd w:val="0"/>
              <w:jc w:val="center"/>
              <w:rPr>
                <w:sz w:val="20"/>
                <w:szCs w:val="20"/>
              </w:rPr>
            </w:pPr>
          </w:p>
        </w:tc>
        <w:tc>
          <w:tcPr>
            <w:tcW w:w="1052" w:type="dxa"/>
            <w:tcBorders>
              <w:top w:val="single" w:sz="4" w:space="0" w:color="auto"/>
              <w:left w:val="single" w:sz="4" w:space="0" w:color="auto"/>
              <w:bottom w:val="single" w:sz="4" w:space="0" w:color="auto"/>
              <w:right w:val="single" w:sz="4" w:space="0" w:color="auto"/>
            </w:tcBorders>
            <w:hideMark/>
          </w:tcPr>
          <w:p w:rsidR="00545F93" w:rsidRPr="00FE5B9B" w:rsidRDefault="00545F93" w:rsidP="00EA0F56">
            <w:pPr>
              <w:widowControl w:val="0"/>
              <w:autoSpaceDE w:val="0"/>
              <w:autoSpaceDN w:val="0"/>
              <w:adjustRightInd w:val="0"/>
              <w:jc w:val="center"/>
              <w:rPr>
                <w:sz w:val="20"/>
                <w:szCs w:val="20"/>
              </w:rPr>
            </w:pPr>
            <w:r w:rsidRPr="00FE5B9B">
              <w:rPr>
                <w:sz w:val="20"/>
                <w:szCs w:val="20"/>
              </w:rPr>
              <w:t>ИТОГО</w:t>
            </w:r>
          </w:p>
        </w:tc>
        <w:tc>
          <w:tcPr>
            <w:tcW w:w="1701" w:type="dxa"/>
            <w:tcBorders>
              <w:top w:val="single" w:sz="4" w:space="0" w:color="auto"/>
              <w:left w:val="single" w:sz="4" w:space="0" w:color="auto"/>
              <w:bottom w:val="single" w:sz="4" w:space="0" w:color="auto"/>
              <w:right w:val="single" w:sz="4" w:space="0" w:color="auto"/>
            </w:tcBorders>
          </w:tcPr>
          <w:p w:rsidR="00545F93" w:rsidRPr="00FE5B9B" w:rsidRDefault="00545F93" w:rsidP="00EA0F56">
            <w:pPr>
              <w:widowControl w:val="0"/>
              <w:autoSpaceDE w:val="0"/>
              <w:autoSpaceDN w:val="0"/>
              <w:adjustRightInd w:val="0"/>
              <w:jc w:val="center"/>
              <w:rPr>
                <w:sz w:val="20"/>
                <w:szCs w:val="20"/>
              </w:rPr>
            </w:pPr>
          </w:p>
        </w:tc>
        <w:tc>
          <w:tcPr>
            <w:tcW w:w="1027" w:type="dxa"/>
            <w:tcBorders>
              <w:top w:val="single" w:sz="4" w:space="0" w:color="auto"/>
              <w:left w:val="single" w:sz="4" w:space="0" w:color="auto"/>
              <w:bottom w:val="single" w:sz="4" w:space="0" w:color="auto"/>
              <w:right w:val="single" w:sz="4" w:space="0" w:color="auto"/>
            </w:tcBorders>
          </w:tcPr>
          <w:p w:rsidR="00545F93" w:rsidRPr="00FE5B9B" w:rsidRDefault="00545F93" w:rsidP="00EA0F56">
            <w:pPr>
              <w:widowControl w:val="0"/>
              <w:autoSpaceDE w:val="0"/>
              <w:autoSpaceDN w:val="0"/>
              <w:adjustRightInd w:val="0"/>
              <w:jc w:val="center"/>
              <w:rPr>
                <w:sz w:val="20"/>
                <w:szCs w:val="20"/>
              </w:rPr>
            </w:pPr>
            <w:r w:rsidRPr="00FE5B9B">
              <w:rPr>
                <w:sz w:val="20"/>
                <w:szCs w:val="20"/>
              </w:rPr>
              <w:t>30</w:t>
            </w:r>
          </w:p>
        </w:tc>
        <w:tc>
          <w:tcPr>
            <w:tcW w:w="1383" w:type="dxa"/>
            <w:tcBorders>
              <w:top w:val="single" w:sz="4" w:space="0" w:color="auto"/>
              <w:left w:val="single" w:sz="4" w:space="0" w:color="auto"/>
              <w:bottom w:val="single" w:sz="4" w:space="0" w:color="auto"/>
              <w:right w:val="single" w:sz="4" w:space="0" w:color="auto"/>
            </w:tcBorders>
          </w:tcPr>
          <w:p w:rsidR="00545F93" w:rsidRPr="00FE5B9B" w:rsidRDefault="00545F93" w:rsidP="00EA0F56">
            <w:pPr>
              <w:widowControl w:val="0"/>
              <w:autoSpaceDE w:val="0"/>
              <w:autoSpaceDN w:val="0"/>
              <w:adjustRightInd w:val="0"/>
              <w:jc w:val="center"/>
              <w:rPr>
                <w:sz w:val="20"/>
                <w:szCs w:val="20"/>
              </w:rPr>
            </w:pPr>
          </w:p>
        </w:tc>
        <w:tc>
          <w:tcPr>
            <w:tcW w:w="2551" w:type="dxa"/>
            <w:tcBorders>
              <w:top w:val="single" w:sz="4" w:space="0" w:color="auto"/>
              <w:left w:val="single" w:sz="4" w:space="0" w:color="auto"/>
              <w:bottom w:val="single" w:sz="4" w:space="0" w:color="auto"/>
              <w:right w:val="single" w:sz="4" w:space="0" w:color="auto"/>
            </w:tcBorders>
          </w:tcPr>
          <w:p w:rsidR="00545F93" w:rsidRPr="00FE5B9B" w:rsidRDefault="00545F93" w:rsidP="00EA0F56">
            <w:pPr>
              <w:widowControl w:val="0"/>
              <w:autoSpaceDE w:val="0"/>
              <w:autoSpaceDN w:val="0"/>
              <w:adjustRightInd w:val="0"/>
              <w:jc w:val="center"/>
              <w:rPr>
                <w:sz w:val="20"/>
                <w:szCs w:val="20"/>
              </w:rPr>
            </w:pPr>
          </w:p>
        </w:tc>
        <w:tc>
          <w:tcPr>
            <w:tcW w:w="1474" w:type="dxa"/>
            <w:tcBorders>
              <w:top w:val="single" w:sz="4" w:space="0" w:color="auto"/>
              <w:left w:val="single" w:sz="4" w:space="0" w:color="auto"/>
              <w:bottom w:val="single" w:sz="4" w:space="0" w:color="auto"/>
              <w:right w:val="single" w:sz="4" w:space="0" w:color="auto"/>
            </w:tcBorders>
          </w:tcPr>
          <w:p w:rsidR="00545F93" w:rsidRPr="00FE5B9B" w:rsidRDefault="00545F93" w:rsidP="00EA0F56">
            <w:pPr>
              <w:widowControl w:val="0"/>
              <w:autoSpaceDE w:val="0"/>
              <w:autoSpaceDN w:val="0"/>
              <w:adjustRightInd w:val="0"/>
              <w:jc w:val="center"/>
              <w:rPr>
                <w:sz w:val="20"/>
                <w:szCs w:val="20"/>
              </w:rPr>
            </w:pPr>
          </w:p>
        </w:tc>
        <w:tc>
          <w:tcPr>
            <w:tcW w:w="1608" w:type="dxa"/>
            <w:tcBorders>
              <w:top w:val="single" w:sz="4" w:space="0" w:color="auto"/>
              <w:left w:val="single" w:sz="4" w:space="0" w:color="auto"/>
              <w:bottom w:val="single" w:sz="4" w:space="0" w:color="auto"/>
              <w:right w:val="single" w:sz="4" w:space="0" w:color="auto"/>
            </w:tcBorders>
          </w:tcPr>
          <w:p w:rsidR="00545F93" w:rsidRPr="00FE5B9B" w:rsidRDefault="00545F93" w:rsidP="00EA0F56">
            <w:pPr>
              <w:widowControl w:val="0"/>
              <w:autoSpaceDE w:val="0"/>
              <w:autoSpaceDN w:val="0"/>
              <w:adjustRightInd w:val="0"/>
              <w:jc w:val="center"/>
              <w:rPr>
                <w:sz w:val="20"/>
                <w:szCs w:val="20"/>
              </w:rPr>
            </w:pPr>
          </w:p>
        </w:tc>
      </w:tr>
    </w:tbl>
    <w:p w:rsidR="00545F93" w:rsidRPr="00FE5B9B" w:rsidRDefault="00545F93" w:rsidP="00545F93">
      <w:pPr>
        <w:widowControl w:val="0"/>
        <w:autoSpaceDE w:val="0"/>
        <w:autoSpaceDN w:val="0"/>
        <w:adjustRightInd w:val="0"/>
        <w:jc w:val="both"/>
        <w:rPr>
          <w:sz w:val="20"/>
          <w:szCs w:val="20"/>
        </w:rPr>
      </w:pPr>
      <w:r w:rsidRPr="00FE5B9B">
        <w:rPr>
          <w:sz w:val="20"/>
          <w:szCs w:val="20"/>
        </w:rPr>
        <w:t xml:space="preserve">Оценочный  лист заполнен___________20____г.         </w:t>
      </w:r>
    </w:p>
    <w:p w:rsidR="00545F93" w:rsidRPr="00FE5B9B" w:rsidRDefault="00545F93" w:rsidP="00545F93">
      <w:pPr>
        <w:widowControl w:val="0"/>
        <w:autoSpaceDE w:val="0"/>
        <w:autoSpaceDN w:val="0"/>
        <w:adjustRightInd w:val="0"/>
        <w:jc w:val="both"/>
        <w:rPr>
          <w:sz w:val="20"/>
          <w:szCs w:val="20"/>
        </w:rPr>
      </w:pPr>
      <w:r w:rsidRPr="00FE5B9B">
        <w:rPr>
          <w:sz w:val="20"/>
          <w:szCs w:val="20"/>
        </w:rPr>
        <w:t xml:space="preserve">С оценочным листом </w:t>
      </w:r>
      <w:proofErr w:type="gramStart"/>
      <w:r w:rsidRPr="00FE5B9B">
        <w:rPr>
          <w:sz w:val="20"/>
          <w:szCs w:val="20"/>
        </w:rPr>
        <w:t>ознакомлен</w:t>
      </w:r>
      <w:proofErr w:type="gramEnd"/>
      <w:r w:rsidRPr="00FE5B9B">
        <w:rPr>
          <w:sz w:val="20"/>
          <w:szCs w:val="20"/>
        </w:rPr>
        <w:t xml:space="preserve"> _____________(подпись работника)</w:t>
      </w:r>
    </w:p>
    <w:p w:rsidR="00545F93" w:rsidRPr="00FE5B9B" w:rsidRDefault="00545F93" w:rsidP="00545F93">
      <w:pPr>
        <w:widowControl w:val="0"/>
        <w:autoSpaceDE w:val="0"/>
        <w:autoSpaceDN w:val="0"/>
        <w:adjustRightInd w:val="0"/>
        <w:jc w:val="both"/>
        <w:rPr>
          <w:sz w:val="20"/>
          <w:szCs w:val="20"/>
        </w:rPr>
      </w:pPr>
      <w:r w:rsidRPr="00FE5B9B">
        <w:rPr>
          <w:sz w:val="20"/>
          <w:szCs w:val="20"/>
        </w:rPr>
        <w:t xml:space="preserve">                                                                                   </w:t>
      </w:r>
      <w:r w:rsidRPr="00FE5B9B">
        <w:rPr>
          <w:b/>
          <w:sz w:val="20"/>
          <w:szCs w:val="20"/>
        </w:rPr>
        <w:t xml:space="preserve">  </w:t>
      </w:r>
    </w:p>
    <w:p w:rsidR="00545F93" w:rsidRPr="00FE5B9B" w:rsidRDefault="00545F93" w:rsidP="00545F93">
      <w:pPr>
        <w:widowControl w:val="0"/>
        <w:autoSpaceDE w:val="0"/>
        <w:autoSpaceDN w:val="0"/>
        <w:adjustRightInd w:val="0"/>
        <w:jc w:val="both"/>
        <w:rPr>
          <w:sz w:val="20"/>
          <w:szCs w:val="20"/>
        </w:rPr>
      </w:pPr>
      <w:r w:rsidRPr="00FE5B9B">
        <w:rPr>
          <w:b/>
          <w:sz w:val="20"/>
          <w:szCs w:val="20"/>
        </w:rPr>
        <w:t xml:space="preserve">                                                                    </w:t>
      </w:r>
    </w:p>
    <w:p w:rsidR="00545F93" w:rsidRPr="00FE5B9B" w:rsidRDefault="00545F93" w:rsidP="00545F93">
      <w:pPr>
        <w:widowControl w:val="0"/>
        <w:autoSpaceDE w:val="0"/>
        <w:autoSpaceDN w:val="0"/>
        <w:adjustRightInd w:val="0"/>
        <w:jc w:val="both"/>
        <w:rPr>
          <w:sz w:val="20"/>
          <w:szCs w:val="20"/>
        </w:rPr>
      </w:pPr>
    </w:p>
    <w:p w:rsidR="00545F93" w:rsidRPr="00AE7384" w:rsidRDefault="00545F93" w:rsidP="00545F93">
      <w:pPr>
        <w:autoSpaceDE w:val="0"/>
        <w:autoSpaceDN w:val="0"/>
        <w:adjustRightInd w:val="0"/>
        <w:ind w:firstLine="709"/>
        <w:jc w:val="both"/>
      </w:pPr>
      <w:r w:rsidRPr="00AE7384">
        <w:t>9.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545F93" w:rsidRPr="00AE7384" w:rsidRDefault="00545F93" w:rsidP="00545F93">
      <w:pPr>
        <w:widowControl w:val="0"/>
        <w:autoSpaceDE w:val="0"/>
        <w:autoSpaceDN w:val="0"/>
        <w:ind w:firstLine="709"/>
        <w:jc w:val="both"/>
      </w:pPr>
      <w:r w:rsidRPr="00AE7384">
        <w:t>10.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w:t>
      </w:r>
      <w:r w:rsidR="007D06F4" w:rsidRPr="007D06F4">
        <w:t xml:space="preserve"> </w:t>
      </w:r>
      <w:r w:rsidRPr="00AE7384">
        <w:t xml:space="preserve">нормированного критерия, другое – единичному. При нахождении фактического значения критерия эффективности в пределах </w:t>
      </w:r>
      <w:proofErr w:type="gramStart"/>
      <w:r w:rsidRPr="00AE7384">
        <w:t>диапазона значений критерия эффективности деятельности</w:t>
      </w:r>
      <w:proofErr w:type="gramEnd"/>
      <w:r w:rsidRPr="00AE7384">
        <w:t xml:space="preserve"> от</w:t>
      </w:r>
      <w:r w:rsidR="007D06F4" w:rsidRPr="007D06F4">
        <w:t xml:space="preserve"> </w:t>
      </w:r>
      <w:r w:rsidRPr="00AE7384">
        <w:t>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w:t>
      </w:r>
      <w:r w:rsidR="007D06F4" w:rsidRPr="007D06F4">
        <w:t xml:space="preserve"> </w:t>
      </w:r>
      <w:r w:rsidRPr="00AE7384">
        <w:t xml:space="preserve">нормированного критерия принимается </w:t>
      </w:r>
      <w:proofErr w:type="gramStart"/>
      <w:r w:rsidRPr="00AE7384">
        <w:t>равным</w:t>
      </w:r>
      <w:proofErr w:type="gramEnd"/>
      <w:r w:rsidRPr="00AE7384">
        <w:t xml:space="preserve"> нулю, при выше наилучшего – единице.</w:t>
      </w:r>
    </w:p>
    <w:p w:rsidR="00545F93" w:rsidRPr="00AE7384" w:rsidRDefault="00545F93" w:rsidP="00545F93">
      <w:pPr>
        <w:widowControl w:val="0"/>
        <w:autoSpaceDE w:val="0"/>
        <w:autoSpaceDN w:val="0"/>
        <w:ind w:firstLine="709"/>
        <w:jc w:val="both"/>
      </w:pPr>
      <w:r w:rsidRPr="00AE7384">
        <w:t>12. Зависимость значения от</w:t>
      </w:r>
      <w:r w:rsidR="007D06F4" w:rsidRPr="007D06F4">
        <w:t xml:space="preserve"> </w:t>
      </w:r>
      <w:r w:rsidRPr="00AE7384">
        <w:t>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17. Типовые критерии эффективности деятельности учреждения и их весовые </w:t>
      </w:r>
      <w:proofErr w:type="spellStart"/>
      <w:r w:rsidRPr="00AE7384">
        <w:rPr>
          <w:rFonts w:ascii="Times New Roman" w:hAnsi="Times New Roman" w:cs="Times New Roman"/>
          <w:sz w:val="24"/>
          <w:szCs w:val="24"/>
        </w:rPr>
        <w:t>коэффициен</w:t>
      </w:r>
      <w:proofErr w:type="spellEnd"/>
      <w:r w:rsidRPr="00AE7384">
        <w:rPr>
          <w:rFonts w:ascii="Times New Roman" w:hAnsi="Times New Roman" w:cs="Times New Roman"/>
          <w:sz w:val="24"/>
          <w:szCs w:val="24"/>
        </w:rPr>
        <w:t>-</w:t>
      </w:r>
    </w:p>
    <w:p w:rsidR="00545F93" w:rsidRPr="00AE7384" w:rsidRDefault="00545F93" w:rsidP="00545F93">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ты в разрезе типов образовательных организаций утверждаются Министерством образования и науки Республики Татарстан, Министерством культуры Республики Татарстан.</w:t>
      </w:r>
    </w:p>
    <w:p w:rsidR="00545F93" w:rsidRPr="00AE7384" w:rsidRDefault="00545F93" w:rsidP="00545F93">
      <w:pPr>
        <w:autoSpaceDE w:val="0"/>
        <w:autoSpaceDN w:val="0"/>
        <w:adjustRightInd w:val="0"/>
        <w:ind w:firstLine="709"/>
        <w:jc w:val="both"/>
      </w:pPr>
      <w:r w:rsidRPr="00AE7384">
        <w:t>18.  В учреждении формируется фонд выплат стимулирующего характера за качество выполняемых работ.</w:t>
      </w:r>
    </w:p>
    <w:p w:rsidR="00545F93" w:rsidRPr="00AE7384" w:rsidRDefault="00545F93" w:rsidP="00545F93">
      <w:pPr>
        <w:autoSpaceDE w:val="0"/>
        <w:autoSpaceDN w:val="0"/>
        <w:adjustRightInd w:val="0"/>
        <w:ind w:firstLine="709"/>
        <w:jc w:val="both"/>
      </w:pPr>
      <w:r w:rsidRPr="00AE7384">
        <w:t>Рекомендуемый размер фонда оплаты труда на выплаты стимулирующего характера за качество выполняемых работ принимается в размере 15% фонда оплаты труда работников учреждения по должностным окладам (окладам, ставкам заработной платы) работников по основному месту работы.</w:t>
      </w:r>
    </w:p>
    <w:p w:rsidR="00545F93" w:rsidRPr="00AE7384" w:rsidRDefault="00545F93" w:rsidP="00545F93">
      <w:pPr>
        <w:autoSpaceDE w:val="0"/>
        <w:autoSpaceDN w:val="0"/>
        <w:adjustRightInd w:val="0"/>
        <w:ind w:firstLine="709"/>
        <w:jc w:val="both"/>
      </w:pPr>
    </w:p>
    <w:p w:rsidR="00545F93" w:rsidRPr="00AE7384" w:rsidRDefault="00545F93" w:rsidP="00545F93">
      <w:pPr>
        <w:pStyle w:val="ConsPlusNormal"/>
        <w:ind w:firstLine="709"/>
        <w:jc w:val="center"/>
        <w:outlineLvl w:val="1"/>
        <w:rPr>
          <w:rFonts w:ascii="Times New Roman" w:hAnsi="Times New Roman" w:cs="Times New Roman"/>
          <w:b/>
          <w:sz w:val="24"/>
          <w:szCs w:val="24"/>
        </w:rPr>
      </w:pPr>
      <w:bookmarkStart w:id="4" w:name="P2177"/>
      <w:bookmarkEnd w:id="4"/>
      <w:r w:rsidRPr="00AE7384">
        <w:rPr>
          <w:rFonts w:ascii="Times New Roman" w:hAnsi="Times New Roman" w:cs="Times New Roman"/>
          <w:b/>
          <w:sz w:val="24"/>
          <w:szCs w:val="24"/>
          <w:lang w:val="en-US"/>
        </w:rPr>
        <w:t>VII</w:t>
      </w:r>
      <w:r w:rsidRPr="00AE7384">
        <w:rPr>
          <w:rFonts w:ascii="Times New Roman" w:hAnsi="Times New Roman" w:cs="Times New Roman"/>
          <w:b/>
          <w:sz w:val="24"/>
          <w:szCs w:val="24"/>
        </w:rPr>
        <w:t>. Выплаты компенсационного характера</w:t>
      </w:r>
    </w:p>
    <w:p w:rsidR="00545F93" w:rsidRPr="00AE7384" w:rsidRDefault="00545F93" w:rsidP="00545F93">
      <w:pPr>
        <w:widowControl w:val="0"/>
        <w:autoSpaceDE w:val="0"/>
        <w:autoSpaceDN w:val="0"/>
        <w:ind w:firstLine="709"/>
        <w:jc w:val="both"/>
        <w:rPr>
          <w:b/>
        </w:rPr>
      </w:pPr>
    </w:p>
    <w:p w:rsidR="00545F93" w:rsidRPr="00AE7384" w:rsidRDefault="00545F93" w:rsidP="00545F93">
      <w:pPr>
        <w:widowControl w:val="0"/>
        <w:autoSpaceDE w:val="0"/>
        <w:autoSpaceDN w:val="0"/>
        <w:ind w:firstLine="709"/>
        <w:jc w:val="both"/>
      </w:pPr>
      <w:r w:rsidRPr="00AE7384">
        <w:t>1. К выплатам компенсационного характера в учреждении относятся:</w:t>
      </w:r>
    </w:p>
    <w:p w:rsidR="00545F93" w:rsidRPr="00AE7384" w:rsidRDefault="00545F93" w:rsidP="00A85AC2">
      <w:pPr>
        <w:pStyle w:val="afa"/>
        <w:widowControl w:val="0"/>
        <w:numPr>
          <w:ilvl w:val="0"/>
          <w:numId w:val="4"/>
        </w:numPr>
        <w:autoSpaceDE w:val="0"/>
        <w:autoSpaceDN w:val="0"/>
        <w:ind w:left="709"/>
        <w:contextualSpacing/>
        <w:jc w:val="both"/>
      </w:pPr>
      <w:r w:rsidRPr="00AE7384">
        <w:t>выплаты за работу с инвалидами и лицами с недостатками в физическом или умственном развитии;</w:t>
      </w:r>
    </w:p>
    <w:p w:rsidR="00545F93" w:rsidRPr="00AE7384" w:rsidRDefault="00545F93" w:rsidP="00A85AC2">
      <w:pPr>
        <w:pStyle w:val="afa"/>
        <w:widowControl w:val="0"/>
        <w:numPr>
          <w:ilvl w:val="0"/>
          <w:numId w:val="4"/>
        </w:numPr>
        <w:autoSpaceDE w:val="0"/>
        <w:autoSpaceDN w:val="0"/>
        <w:ind w:left="709"/>
        <w:contextualSpacing/>
        <w:jc w:val="both"/>
      </w:pPr>
      <w:r w:rsidRPr="00AE7384">
        <w:t>выплаты работникам, занятым на работах с вредными и (или) опасными условиями труда;</w:t>
      </w:r>
    </w:p>
    <w:p w:rsidR="00545F93" w:rsidRPr="00AE7384" w:rsidRDefault="00545F93" w:rsidP="00A85AC2">
      <w:pPr>
        <w:pStyle w:val="afa"/>
        <w:widowControl w:val="0"/>
        <w:numPr>
          <w:ilvl w:val="0"/>
          <w:numId w:val="4"/>
        </w:numPr>
        <w:autoSpaceDE w:val="0"/>
        <w:autoSpaceDN w:val="0"/>
        <w:ind w:left="709"/>
        <w:contextualSpacing/>
        <w:jc w:val="both"/>
      </w:pPr>
      <w:r w:rsidRPr="00AE7384">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545F93" w:rsidRPr="00AE7384" w:rsidRDefault="00545F93" w:rsidP="00545F93">
      <w:pPr>
        <w:widowControl w:val="0"/>
        <w:autoSpaceDE w:val="0"/>
        <w:autoSpaceDN w:val="0"/>
        <w:ind w:firstLine="709"/>
        <w:jc w:val="both"/>
      </w:pPr>
      <w:r w:rsidRPr="00AE7384">
        <w:t xml:space="preserve">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w:t>
      </w:r>
      <w:r w:rsidRPr="00AE7384">
        <w:lastRenderedPageBreak/>
        <w:t>договором в соответствии с трудовым законодательством и иными нормативными правовыми актами, содержащими нормы трудового права.</w:t>
      </w:r>
    </w:p>
    <w:p w:rsidR="00545F93" w:rsidRPr="00AE7384" w:rsidRDefault="00545F93" w:rsidP="00545F93">
      <w:pPr>
        <w:autoSpaceDE w:val="0"/>
        <w:autoSpaceDN w:val="0"/>
        <w:adjustRightInd w:val="0"/>
        <w:ind w:firstLine="709"/>
        <w:jc w:val="both"/>
      </w:pPr>
    </w:p>
    <w:p w:rsidR="00545F93" w:rsidRPr="00AE7384" w:rsidRDefault="00545F93" w:rsidP="00545F93">
      <w:pPr>
        <w:widowControl w:val="0"/>
        <w:autoSpaceDE w:val="0"/>
        <w:autoSpaceDN w:val="0"/>
        <w:ind w:firstLine="709"/>
        <w:jc w:val="both"/>
      </w:pPr>
      <w:r w:rsidRPr="00AE7384">
        <w:t>3. Выплаты компенсационного характера работникам за работу с инвалидами и лицами с недостатками в физическом или умственном развитии предоставляются работникам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545F93" w:rsidRPr="00AE7384" w:rsidRDefault="00545F93" w:rsidP="00545F93">
      <w:pPr>
        <w:widowControl w:val="0"/>
        <w:autoSpaceDE w:val="0"/>
        <w:autoSpaceDN w:val="0"/>
        <w:ind w:firstLine="709"/>
        <w:jc w:val="both"/>
      </w:pPr>
    </w:p>
    <w:p w:rsidR="00545F93" w:rsidRPr="00AE7384" w:rsidRDefault="00064C65" w:rsidP="00545F93">
      <w:pPr>
        <w:widowControl w:val="0"/>
        <w:autoSpaceDE w:val="0"/>
        <w:autoSpaceDN w:val="0"/>
        <w:ind w:left="567" w:firstLine="709"/>
        <w:jc w:val="center"/>
      </w:pPr>
      <m:oMathPara>
        <m:oMathParaPr>
          <m:jc m:val="center"/>
        </m:oMathParaPr>
        <m:oMath>
          <m:sSub>
            <m:sSubPr>
              <m:ctrlPr>
                <w:rPr>
                  <w:rFonts w:ascii="Cambria Math" w:hAnsi="Cambria Math"/>
                  <w:i/>
                </w:rPr>
              </m:ctrlPr>
            </m:sSubPr>
            <m:e>
              <m:r>
                <w:rPr>
                  <w:rFonts w:ascii="Cambria Math" w:hAnsi="Cambria Math"/>
                  <w:lang w:val="en-US"/>
                </w:rPr>
                <m:t>B</m:t>
              </m:r>
            </m:e>
            <m:sub>
              <m:r>
                <w:rPr>
                  <w:rFonts w:ascii="Cambria Math" w:hAnsi="Cambria Math"/>
                  <w:lang w:val="en-US"/>
                </w:rPr>
                <m:t>ovz</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lang w:val="en-US"/>
                </w:rPr>
                <m:t>ovz</m:t>
              </m:r>
            </m:sub>
          </m:sSub>
          <m:r>
            <w:rPr>
              <w:rFonts w:ascii="Cambria Math" w:hAnsi="Cambria Math"/>
            </w:rPr>
            <m:t>,</m:t>
          </m:r>
        </m:oMath>
      </m:oMathPara>
    </w:p>
    <w:p w:rsidR="00545F93" w:rsidRPr="00AE7384" w:rsidRDefault="00545F93" w:rsidP="00545F93">
      <w:pPr>
        <w:widowControl w:val="0"/>
        <w:autoSpaceDE w:val="0"/>
        <w:autoSpaceDN w:val="0"/>
        <w:ind w:firstLine="709"/>
        <w:jc w:val="both"/>
      </w:pPr>
    </w:p>
    <w:p w:rsidR="00545F93" w:rsidRPr="00AE7384" w:rsidRDefault="00545F93" w:rsidP="00545F93">
      <w:pPr>
        <w:widowControl w:val="0"/>
        <w:autoSpaceDE w:val="0"/>
        <w:autoSpaceDN w:val="0"/>
        <w:ind w:firstLine="709"/>
        <w:jc w:val="both"/>
      </w:pPr>
      <w:r w:rsidRPr="00AE7384">
        <w:t>где:</w:t>
      </w:r>
    </w:p>
    <w:p w:rsidR="00545F93" w:rsidRPr="00AE7384" w:rsidRDefault="00064C65" w:rsidP="00545F93">
      <w:pPr>
        <w:widowControl w:val="0"/>
        <w:autoSpaceDE w:val="0"/>
        <w:autoSpaceDN w:val="0"/>
        <w:ind w:firstLine="709"/>
        <w:jc w:val="both"/>
      </w:pPr>
      <m:oMath>
        <m:sSub>
          <m:sSubPr>
            <m:ctrlPr>
              <w:rPr>
                <w:rFonts w:ascii="Cambria Math" w:hAnsi="Cambria Math"/>
                <w:i/>
              </w:rPr>
            </m:ctrlPr>
          </m:sSubPr>
          <m:e>
            <m:r>
              <w:rPr>
                <w:rFonts w:ascii="Cambria Math" w:hAnsi="Cambria Math"/>
                <w:lang w:val="en-US"/>
              </w:rPr>
              <m:t>B</m:t>
            </m:r>
          </m:e>
          <m:sub>
            <m:r>
              <w:rPr>
                <w:rFonts w:ascii="Cambria Math" w:hAnsi="Cambria Math"/>
                <w:lang w:val="en-US"/>
              </w:rPr>
              <m:t>ovz</m:t>
            </m:r>
          </m:sub>
        </m:sSub>
        <m:r>
          <w:rPr>
            <w:rFonts w:ascii="Cambria Math" w:hAnsi="Cambria Math"/>
          </w:rPr>
          <m:t xml:space="preserve"> </m:t>
        </m:r>
      </m:oMath>
      <w:r w:rsidR="00545F93" w:rsidRPr="00AE7384">
        <w:t>– выплаты за специфику образовательной программы;</w:t>
      </w:r>
    </w:p>
    <w:p w:rsidR="00545F93" w:rsidRPr="00AE7384" w:rsidRDefault="00064C65" w:rsidP="00545F93">
      <w:pPr>
        <w:widowControl w:val="0"/>
        <w:tabs>
          <w:tab w:val="left" w:pos="10065"/>
        </w:tabs>
        <w:autoSpaceDE w:val="0"/>
        <w:autoSpaceDN w:val="0"/>
        <w:ind w:firstLine="709"/>
        <w:contextualSpacing/>
        <w:jc w:val="both"/>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545F93" w:rsidRPr="00AE7384">
        <w:t xml:space="preserve"> – должностной оклад работников в учреждении;</w:t>
      </w:r>
    </w:p>
    <w:p w:rsidR="00545F93" w:rsidRPr="00AE7384" w:rsidRDefault="00064C65" w:rsidP="00545F93">
      <w:pPr>
        <w:widowControl w:val="0"/>
        <w:autoSpaceDE w:val="0"/>
        <w:autoSpaceDN w:val="0"/>
        <w:ind w:firstLine="709"/>
        <w:jc w:val="both"/>
      </w:pPr>
      <m:oMath>
        <m:sSub>
          <m:sSubPr>
            <m:ctrlPr>
              <w:rPr>
                <w:rFonts w:ascii="Cambria Math" w:hAnsi="Cambria Math"/>
                <w:i/>
              </w:rPr>
            </m:ctrlPr>
          </m:sSubPr>
          <m:e>
            <m:r>
              <w:rPr>
                <w:rFonts w:ascii="Cambria Math" w:hAnsi="Cambria Math"/>
              </w:rPr>
              <m:t>D</m:t>
            </m:r>
          </m:e>
          <m:sub>
            <m:r>
              <w:rPr>
                <w:rFonts w:ascii="Cambria Math" w:hAnsi="Cambria Math"/>
                <w:lang w:val="en-US"/>
              </w:rPr>
              <m:t>ovz</m:t>
            </m:r>
          </m:sub>
        </m:sSub>
      </m:oMath>
      <w:r w:rsidR="00545F93" w:rsidRPr="00AE7384">
        <w:t xml:space="preserve"> – размер надбавки за работу с инвалидами и лицами с недостатками в физическом или умственном развитии, равный 3,5%.</w:t>
      </w:r>
    </w:p>
    <w:p w:rsidR="00545F93" w:rsidRPr="00AE7384" w:rsidRDefault="00545F93" w:rsidP="00545F93">
      <w:pPr>
        <w:widowControl w:val="0"/>
        <w:autoSpaceDE w:val="0"/>
        <w:autoSpaceDN w:val="0"/>
        <w:ind w:firstLine="709"/>
        <w:jc w:val="both"/>
      </w:pPr>
      <w:r w:rsidRPr="00AE7384">
        <w:t>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545F93" w:rsidRPr="00AE7384" w:rsidRDefault="00545F93" w:rsidP="00545F93">
      <w:pPr>
        <w:widowControl w:val="0"/>
        <w:autoSpaceDE w:val="0"/>
        <w:autoSpaceDN w:val="0"/>
        <w:ind w:firstLine="709"/>
        <w:jc w:val="both"/>
      </w:pPr>
      <w:r w:rsidRPr="00AE7384">
        <w:t xml:space="preserve">5. </w:t>
      </w:r>
      <w:proofErr w:type="gramStart"/>
      <w:r w:rsidRPr="00AE7384">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нормальных условиях, но не ниже размеров, установленных законами и иными</w:t>
      </w:r>
      <w:proofErr w:type="gramEnd"/>
      <w:r w:rsidRPr="00AE7384">
        <w:t xml:space="preserve"> нормативными правовыми актами.</w:t>
      </w:r>
    </w:p>
    <w:p w:rsidR="00545F93" w:rsidRPr="00AE7384" w:rsidRDefault="00545F93" w:rsidP="00545F93">
      <w:pPr>
        <w:widowControl w:val="0"/>
        <w:autoSpaceDE w:val="0"/>
        <w:autoSpaceDN w:val="0"/>
        <w:ind w:firstLine="709"/>
        <w:jc w:val="both"/>
      </w:pPr>
      <w:proofErr w:type="gramStart"/>
      <w:r w:rsidRPr="00AE7384">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при этом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Pr="00AE7384">
        <w:t xml:space="preserve"> не </w:t>
      </w:r>
      <w:proofErr w:type="gramStart"/>
      <w:r w:rsidRPr="00AE7384">
        <w:t>менее двойной</w:t>
      </w:r>
      <w:proofErr w:type="gramEnd"/>
      <w:r w:rsidRPr="00AE7384">
        <w:t xml:space="preserve"> часовой или дневной ставки сверх базового оклада, если работа производилась сверх месячной нормы.</w:t>
      </w:r>
    </w:p>
    <w:p w:rsidR="00545F93" w:rsidRPr="00AE7384" w:rsidRDefault="00545F93" w:rsidP="00545F93">
      <w:pPr>
        <w:widowControl w:val="0"/>
        <w:autoSpaceDE w:val="0"/>
        <w:autoSpaceDN w:val="0"/>
        <w:ind w:firstLine="709"/>
        <w:jc w:val="both"/>
      </w:pPr>
      <w:r w:rsidRPr="00AE7384">
        <w:t>6.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45F93" w:rsidRPr="00AE7384" w:rsidRDefault="00545F93" w:rsidP="00545F93">
      <w:pPr>
        <w:widowControl w:val="0"/>
        <w:autoSpaceDE w:val="0"/>
        <w:autoSpaceDN w:val="0"/>
        <w:ind w:firstLine="709"/>
        <w:jc w:val="both"/>
      </w:pPr>
      <w:r w:rsidRPr="00AE7384">
        <w:t>7.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базового оклада.</w:t>
      </w:r>
    </w:p>
    <w:p w:rsidR="00545F93" w:rsidRPr="00AE7384" w:rsidRDefault="00545F93" w:rsidP="00545F93">
      <w:pPr>
        <w:pStyle w:val="ConsPlusNormal"/>
        <w:tabs>
          <w:tab w:val="left" w:pos="10065"/>
        </w:tabs>
        <w:ind w:firstLine="709"/>
        <w:jc w:val="center"/>
        <w:outlineLvl w:val="1"/>
        <w:rPr>
          <w:rFonts w:ascii="Times New Roman" w:hAnsi="Times New Roman" w:cs="Times New Roman"/>
          <w:strike/>
          <w:sz w:val="24"/>
          <w:szCs w:val="24"/>
        </w:rPr>
      </w:pPr>
    </w:p>
    <w:p w:rsidR="00545F93" w:rsidRPr="00AE7384" w:rsidRDefault="00545F93" w:rsidP="00545F93">
      <w:pPr>
        <w:pStyle w:val="ConsPlusNormal"/>
        <w:jc w:val="center"/>
        <w:outlineLvl w:val="1"/>
        <w:rPr>
          <w:rFonts w:ascii="Times New Roman" w:hAnsi="Times New Roman" w:cs="Times New Roman"/>
          <w:b/>
          <w:sz w:val="24"/>
          <w:szCs w:val="24"/>
        </w:rPr>
      </w:pPr>
      <w:r w:rsidRPr="00AE7384">
        <w:rPr>
          <w:rFonts w:ascii="Times New Roman" w:hAnsi="Times New Roman" w:cs="Times New Roman"/>
          <w:b/>
          <w:sz w:val="24"/>
          <w:szCs w:val="24"/>
          <w:lang w:val="en-US"/>
        </w:rPr>
        <w:t>VIII</w:t>
      </w:r>
      <w:r w:rsidRPr="00AE7384">
        <w:rPr>
          <w:rFonts w:ascii="Times New Roman" w:hAnsi="Times New Roman" w:cs="Times New Roman"/>
          <w:b/>
          <w:sz w:val="24"/>
          <w:szCs w:val="24"/>
        </w:rPr>
        <w:t>. Порядок определения заработной платы</w:t>
      </w:r>
    </w:p>
    <w:p w:rsidR="00545F93" w:rsidRPr="00AE7384" w:rsidRDefault="00545F93" w:rsidP="00545F93">
      <w:pPr>
        <w:widowControl w:val="0"/>
        <w:autoSpaceDE w:val="0"/>
        <w:autoSpaceDN w:val="0"/>
        <w:jc w:val="center"/>
        <w:rPr>
          <w:b/>
        </w:rPr>
      </w:pPr>
      <w:r w:rsidRPr="00AE7384">
        <w:rPr>
          <w:b/>
        </w:rPr>
        <w:t>руководителя организации, заместителя руководителя организации</w:t>
      </w:r>
    </w:p>
    <w:p w:rsidR="00545F93" w:rsidRPr="00AE7384" w:rsidRDefault="00545F93" w:rsidP="00545F93">
      <w:pPr>
        <w:widowControl w:val="0"/>
        <w:autoSpaceDE w:val="0"/>
        <w:autoSpaceDN w:val="0"/>
        <w:ind w:firstLine="709"/>
        <w:jc w:val="center"/>
      </w:pP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1. Заработная плата руководителя учреждения, их заместителей состоит из должностных окладов, выплат компенсационного и стимулирующего характера.</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2. Должностной оклад руководителя учреждения устанавливается учредителем один раз </w:t>
      </w:r>
      <w:proofErr w:type="gramStart"/>
      <w:r w:rsidRPr="00AE7384">
        <w:rPr>
          <w:rFonts w:ascii="Times New Roman" w:hAnsi="Times New Roman" w:cs="Times New Roman"/>
          <w:sz w:val="24"/>
          <w:szCs w:val="24"/>
        </w:rPr>
        <w:t>в год на начало учебного года в зависимости от группы по оплате</w:t>
      </w:r>
      <w:proofErr w:type="gramEnd"/>
      <w:r w:rsidRPr="00AE7384">
        <w:rPr>
          <w:rFonts w:ascii="Times New Roman" w:hAnsi="Times New Roman" w:cs="Times New Roman"/>
          <w:sz w:val="24"/>
          <w:szCs w:val="24"/>
        </w:rPr>
        <w:t xml:space="preserve"> труда и рассчитывается по формуле:</w:t>
      </w:r>
    </w:p>
    <w:p w:rsidR="00545F93" w:rsidRPr="00AE7384" w:rsidRDefault="00545F93" w:rsidP="00545F93">
      <w:pPr>
        <w:pStyle w:val="ConsPlusNormal"/>
        <w:ind w:firstLine="709"/>
        <w:jc w:val="both"/>
        <w:rPr>
          <w:rFonts w:ascii="Times New Roman" w:hAnsi="Times New Roman" w:cs="Times New Roman"/>
          <w:sz w:val="24"/>
          <w:szCs w:val="24"/>
        </w:rPr>
      </w:pPr>
    </w:p>
    <w:p w:rsidR="00545F93" w:rsidRPr="00AE7384" w:rsidRDefault="00064C65" w:rsidP="00545F93">
      <w:pPr>
        <w:autoSpaceDE w:val="0"/>
        <w:autoSpaceDN w:val="0"/>
        <w:adjustRightInd w:val="0"/>
        <w:spacing w:after="120"/>
        <w:ind w:left="567" w:firstLine="709"/>
        <w:jc w:val="both"/>
        <w:rPr>
          <w:rFonts w:eastAsia="Calibri"/>
        </w:rPr>
      </w:pPr>
      <m:oMathPara>
        <m:oMathParaPr>
          <m:jc m:val="center"/>
        </m:oMathParaPr>
        <m:oMath>
          <m:sSub>
            <m:sSubPr>
              <m:ctrlPr>
                <w:rPr>
                  <w:rFonts w:ascii="Cambria Math" w:eastAsia="Calibri" w:hAnsi="Cambria Math"/>
                  <w:i/>
                  <w:lang w:val="en-US"/>
                </w:rPr>
              </m:ctrlPr>
            </m:sSubPr>
            <m:e>
              <m:r>
                <w:rPr>
                  <w:rFonts w:ascii="Cambria Math" w:eastAsia="Calibri" w:hAnsi="Cambria Math"/>
                  <w:lang w:val="en-US"/>
                </w:rPr>
                <m:t>O</m:t>
              </m:r>
            </m:e>
            <m:sub>
              <m:r>
                <w:rPr>
                  <w:rFonts w:ascii="Cambria Math" w:eastAsia="Calibri" w:hAnsi="Cambria Math"/>
                  <w:lang w:val="en-US"/>
                </w:rPr>
                <m:t>d</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b</m:t>
              </m:r>
            </m:sub>
          </m:sSub>
          <m:r>
            <w:rPr>
              <w:rFonts w:ascii="Cambria Math" w:eastAsia="Calibri" w:hAnsi="Cambria Math"/>
            </w:rPr>
            <m:t>×</m:t>
          </m:r>
          <m:r>
            <w:rPr>
              <w:rFonts w:ascii="Cambria Math" w:eastAsia="Calibri" w:hAnsi="Cambria Math"/>
              <w:lang w:val="en-US"/>
            </w:rPr>
            <m:t>S</m:t>
          </m:r>
          <m:r>
            <w:rPr>
              <w:rFonts w:ascii="Cambria Math" w:eastAsia="Calibri" w:hAnsi="Cambria Math"/>
            </w:rPr>
            <m:t>,</m:t>
          </m:r>
        </m:oMath>
      </m:oMathPara>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lastRenderedPageBreak/>
        <w:t>где:</w:t>
      </w:r>
    </w:p>
    <w:p w:rsidR="00545F93" w:rsidRPr="00AE7384" w:rsidRDefault="00064C65" w:rsidP="00545F93">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r>
          <w:rPr>
            <w:rFonts w:ascii="Cambria Math" w:eastAsia="Calibri" w:hAnsi="Cambria Math"/>
          </w:rPr>
          <m:t xml:space="preserve"> </m:t>
        </m:r>
      </m:oMath>
      <w:r w:rsidR="00545F93" w:rsidRPr="00AE7384">
        <w:t>–</w:t>
      </w:r>
      <w:r w:rsidR="00545F93" w:rsidRPr="00AE7384">
        <w:rPr>
          <w:rFonts w:eastAsia="Calibri"/>
        </w:rPr>
        <w:t xml:space="preserve"> </w:t>
      </w:r>
      <w:r w:rsidR="00545F93" w:rsidRPr="00AE7384">
        <w:t>должностной оклад руководителя учреждения</w:t>
      </w:r>
      <w:r w:rsidR="00545F93" w:rsidRPr="00AE7384">
        <w:rPr>
          <w:rFonts w:eastAsia="Calibri"/>
        </w:rPr>
        <w:t>;</w:t>
      </w:r>
    </w:p>
    <w:p w:rsidR="00545F93" w:rsidRPr="00AE7384" w:rsidRDefault="00064C65" w:rsidP="00545F93">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b</m:t>
            </m:r>
          </m:sub>
        </m:sSub>
      </m:oMath>
      <w:r w:rsidR="00545F93" w:rsidRPr="00AE7384">
        <w:rPr>
          <w:rFonts w:eastAsia="Calibri"/>
        </w:rPr>
        <w:t xml:space="preserve"> </w:t>
      </w:r>
      <w:r w:rsidR="00545F93" w:rsidRPr="00AE7384">
        <w:t>–</w:t>
      </w:r>
      <w:r w:rsidR="00545F93" w:rsidRPr="00AE7384">
        <w:rPr>
          <w:rFonts w:eastAsia="Calibri"/>
        </w:rPr>
        <w:t xml:space="preserve"> размер</w:t>
      </w:r>
      <w:r w:rsidR="00545F93" w:rsidRPr="00AE7384">
        <w:t xml:space="preserve"> </w:t>
      </w:r>
      <w:r w:rsidR="00545F93" w:rsidRPr="00AE7384">
        <w:rPr>
          <w:rFonts w:eastAsia="Calibri"/>
        </w:rPr>
        <w:t>базового оклада руководителя;</w:t>
      </w:r>
    </w:p>
    <w:p w:rsidR="00545F93" w:rsidRPr="00AE7384" w:rsidRDefault="00545F93" w:rsidP="00545F93">
      <w:pPr>
        <w:autoSpaceDE w:val="0"/>
        <w:autoSpaceDN w:val="0"/>
        <w:adjustRightInd w:val="0"/>
        <w:ind w:firstLine="709"/>
        <w:jc w:val="both"/>
        <w:rPr>
          <w:rFonts w:eastAsia="Calibri"/>
        </w:rPr>
      </w:pPr>
      <w:r w:rsidRPr="00AE7384">
        <w:rPr>
          <w:rFonts w:eastAsia="Calibri"/>
          <w:i/>
        </w:rPr>
        <w:t>S</w:t>
      </w:r>
      <w:r w:rsidRPr="00AE7384">
        <w:rPr>
          <w:rFonts w:eastAsia="Calibri"/>
        </w:rPr>
        <w:t xml:space="preserve"> </w:t>
      </w:r>
      <w:r w:rsidRPr="00AE7384">
        <w:t>–</w:t>
      </w:r>
      <w:r w:rsidRPr="00AE7384">
        <w:rPr>
          <w:rFonts w:eastAsia="Calibri"/>
        </w:rPr>
        <w:t xml:space="preserve"> фактически отработанное время (ставка).</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Группа по оплате труда руководителя в учреждении определяется в зависимости от количества численности </w:t>
      </w:r>
      <w:proofErr w:type="gramStart"/>
      <w:r w:rsidRPr="00AE7384">
        <w:rPr>
          <w:rFonts w:ascii="Times New Roman" w:hAnsi="Times New Roman" w:cs="Times New Roman"/>
          <w:sz w:val="24"/>
          <w:szCs w:val="24"/>
        </w:rPr>
        <w:t>обучающихся</w:t>
      </w:r>
      <w:proofErr w:type="gramEnd"/>
      <w:r w:rsidRPr="00AE7384">
        <w:rPr>
          <w:rFonts w:ascii="Times New Roman" w:hAnsi="Times New Roman" w:cs="Times New Roman"/>
          <w:sz w:val="24"/>
          <w:szCs w:val="24"/>
        </w:rPr>
        <w:t>.</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3. Должностные оклады заместителей руководителя в учреждении устанавливаются на 20-30% ниже должностных окладов руководителя учреждения.</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4. Группа по оплате труда руководителя, размеры базового и должностного окладов руководителя представлены в таблице 4.</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5. Учредитель учреждения дополнительного образования может устанавливать руководителю учреждения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Выплаты стимулирующего характера руководителю в организациях дополнительного образования представлены в таблице 4.</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Выплаты стимулирующего характера руководителю организации дополнительного образования могут осуществляться ежемесячно, по итогам работы за год, за выполнение важных и особо важных заданий. </w:t>
      </w:r>
    </w:p>
    <w:p w:rsidR="00545F93" w:rsidRDefault="00545F93" w:rsidP="00545F93">
      <w:pPr>
        <w:pStyle w:val="ConsPlusNormal"/>
        <w:spacing w:after="200"/>
        <w:ind w:firstLine="709"/>
        <w:jc w:val="both"/>
        <w:rPr>
          <w:rFonts w:ascii="Times New Roman" w:hAnsi="Times New Roman" w:cs="Times New Roman"/>
          <w:sz w:val="24"/>
          <w:szCs w:val="24"/>
        </w:rPr>
      </w:pPr>
      <w:r w:rsidRPr="00AE7384">
        <w:rPr>
          <w:rFonts w:ascii="Times New Roman" w:hAnsi="Times New Roman" w:cs="Times New Roman"/>
          <w:sz w:val="24"/>
          <w:szCs w:val="24"/>
        </w:rPr>
        <w:t>6. Руководитель учреждения может устанавливать заместителям руководителя  учреждения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могут осуществляться ежемесячно, ежеквартально, за выполнение важных и особо важных заданий. Предельный уровень выплат стимулирующего характера устанавливается до 70% от выплат стимулирующего характера руководителя учреждения.</w:t>
      </w:r>
    </w:p>
    <w:p w:rsidR="00545F93" w:rsidRPr="00AE7384" w:rsidRDefault="00545F93" w:rsidP="00545F93">
      <w:pPr>
        <w:pStyle w:val="ConsPlusNormal"/>
        <w:spacing w:after="200"/>
        <w:jc w:val="right"/>
        <w:outlineLvl w:val="2"/>
        <w:rPr>
          <w:rFonts w:ascii="Times New Roman" w:hAnsi="Times New Roman" w:cs="Times New Roman"/>
          <w:sz w:val="24"/>
          <w:szCs w:val="24"/>
        </w:rPr>
      </w:pPr>
      <w:r w:rsidRPr="00AE7384">
        <w:rPr>
          <w:rFonts w:ascii="Times New Roman" w:hAnsi="Times New Roman" w:cs="Times New Roman"/>
          <w:sz w:val="24"/>
          <w:szCs w:val="24"/>
        </w:rPr>
        <w:t>Таблица 4</w:t>
      </w:r>
    </w:p>
    <w:p w:rsidR="00545F93" w:rsidRPr="00AE7384" w:rsidRDefault="00545F93" w:rsidP="00545F93">
      <w:pPr>
        <w:pStyle w:val="ConsPlusNormal"/>
        <w:jc w:val="center"/>
        <w:outlineLvl w:val="2"/>
        <w:rPr>
          <w:rFonts w:ascii="Times New Roman" w:eastAsiaTheme="minorHAnsi" w:hAnsi="Times New Roman" w:cs="Times New Roman"/>
          <w:sz w:val="24"/>
          <w:szCs w:val="24"/>
          <w:lang w:eastAsia="en-US"/>
        </w:rPr>
      </w:pPr>
      <w:r w:rsidRPr="00AE7384">
        <w:rPr>
          <w:rFonts w:ascii="Times New Roman" w:eastAsiaTheme="minorHAnsi" w:hAnsi="Times New Roman" w:cs="Times New Roman"/>
          <w:sz w:val="24"/>
          <w:szCs w:val="24"/>
          <w:lang w:eastAsia="en-US"/>
        </w:rPr>
        <w:t xml:space="preserve">Размеры базовых окладов и выплат стимулирующего характера </w:t>
      </w:r>
    </w:p>
    <w:p w:rsidR="00545F93" w:rsidRPr="00AE7384" w:rsidRDefault="00545F93" w:rsidP="00545F93">
      <w:pPr>
        <w:pStyle w:val="ConsPlusNormal"/>
        <w:jc w:val="center"/>
        <w:outlineLvl w:val="2"/>
        <w:rPr>
          <w:rFonts w:ascii="Times New Roman" w:hAnsi="Times New Roman" w:cs="Times New Roman"/>
          <w:sz w:val="24"/>
          <w:szCs w:val="24"/>
        </w:rPr>
      </w:pPr>
      <w:r w:rsidRPr="00AE7384">
        <w:rPr>
          <w:rFonts w:ascii="Times New Roman" w:eastAsiaTheme="minorHAnsi" w:hAnsi="Times New Roman" w:cs="Times New Roman"/>
          <w:sz w:val="24"/>
          <w:szCs w:val="24"/>
          <w:lang w:eastAsia="en-US"/>
        </w:rPr>
        <w:t xml:space="preserve">руководителя </w:t>
      </w:r>
      <w:r w:rsidRPr="00AE7384">
        <w:rPr>
          <w:rFonts w:ascii="Times New Roman" w:hAnsi="Times New Roman" w:cs="Times New Roman"/>
          <w:sz w:val="24"/>
          <w:szCs w:val="24"/>
        </w:rPr>
        <w:t>учреждения</w:t>
      </w:r>
    </w:p>
    <w:tbl>
      <w:tblPr>
        <w:tblW w:w="5215"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845"/>
        <w:gridCol w:w="4176"/>
        <w:gridCol w:w="2175"/>
        <w:gridCol w:w="2468"/>
      </w:tblGrid>
      <w:tr w:rsidR="00545F93" w:rsidRPr="00AE7384" w:rsidTr="00EA0F56">
        <w:trPr>
          <w:trHeight w:val="1089"/>
        </w:trPr>
        <w:tc>
          <w:tcPr>
            <w:tcW w:w="865" w:type="pct"/>
            <w:shd w:val="clear" w:color="auto" w:fill="auto"/>
            <w:hideMark/>
          </w:tcPr>
          <w:p w:rsidR="00545F93" w:rsidRPr="00AE7384" w:rsidRDefault="00545F93" w:rsidP="00EA0F56">
            <w:pPr>
              <w:ind w:left="142" w:right="31"/>
              <w:jc w:val="center"/>
            </w:pPr>
            <w:r w:rsidRPr="00AE7384">
              <w:t>Группа по оплате труда руководителя</w:t>
            </w:r>
          </w:p>
        </w:tc>
        <w:tc>
          <w:tcPr>
            <w:tcW w:w="1958" w:type="pct"/>
            <w:shd w:val="clear" w:color="auto" w:fill="auto"/>
            <w:hideMark/>
          </w:tcPr>
          <w:p w:rsidR="00545F93" w:rsidRPr="00AE7384" w:rsidRDefault="00545F93" w:rsidP="00EA0F56">
            <w:pPr>
              <w:jc w:val="center"/>
            </w:pPr>
            <w:r w:rsidRPr="00AE7384">
              <w:t>Значение объемного показателя (численность обучающихся по состоянию на начало учебного года в соответствии с государственным заданием), человек*</w:t>
            </w:r>
          </w:p>
        </w:tc>
        <w:tc>
          <w:tcPr>
            <w:tcW w:w="1020" w:type="pct"/>
            <w:shd w:val="clear" w:color="auto" w:fill="auto"/>
            <w:tcMar>
              <w:top w:w="15" w:type="dxa"/>
              <w:left w:w="15" w:type="dxa"/>
              <w:bottom w:w="0" w:type="dxa"/>
              <w:right w:w="15" w:type="dxa"/>
            </w:tcMar>
            <w:hideMark/>
          </w:tcPr>
          <w:p w:rsidR="00545F93" w:rsidRPr="00AE7384" w:rsidRDefault="00545F93" w:rsidP="00EA0F56">
            <w:pPr>
              <w:jc w:val="center"/>
              <w:textAlignment w:val="center"/>
            </w:pPr>
            <w:r w:rsidRPr="00AE7384">
              <w:t>Базовый оклад, рублей</w:t>
            </w:r>
          </w:p>
        </w:tc>
        <w:tc>
          <w:tcPr>
            <w:tcW w:w="1157" w:type="pct"/>
            <w:shd w:val="clear" w:color="auto" w:fill="auto"/>
            <w:tcMar>
              <w:top w:w="15" w:type="dxa"/>
              <w:left w:w="15" w:type="dxa"/>
              <w:bottom w:w="0" w:type="dxa"/>
              <w:right w:w="15" w:type="dxa"/>
            </w:tcMar>
            <w:hideMark/>
          </w:tcPr>
          <w:p w:rsidR="00545F93" w:rsidRPr="00AE7384" w:rsidRDefault="00545F93" w:rsidP="00EA0F56">
            <w:pPr>
              <w:jc w:val="center"/>
              <w:textAlignment w:val="center"/>
            </w:pPr>
            <w:r w:rsidRPr="00AE7384">
              <w:t>Выплаты стимулирующего характера, рублей</w:t>
            </w:r>
          </w:p>
        </w:tc>
      </w:tr>
      <w:tr w:rsidR="00545F93" w:rsidRPr="00AE7384" w:rsidTr="00EA0F56">
        <w:trPr>
          <w:trHeight w:val="460"/>
        </w:trPr>
        <w:tc>
          <w:tcPr>
            <w:tcW w:w="865" w:type="pct"/>
            <w:shd w:val="clear" w:color="auto" w:fill="auto"/>
            <w:tcMar>
              <w:top w:w="15" w:type="dxa"/>
              <w:left w:w="15" w:type="dxa"/>
              <w:bottom w:w="0" w:type="dxa"/>
              <w:right w:w="15" w:type="dxa"/>
            </w:tcMar>
            <w:hideMark/>
          </w:tcPr>
          <w:p w:rsidR="00545F93" w:rsidRPr="00AE7384" w:rsidRDefault="00545F93" w:rsidP="00EA0F56">
            <w:pPr>
              <w:textAlignment w:val="center"/>
            </w:pPr>
            <w:bookmarkStart w:id="5" w:name="P1632"/>
            <w:bookmarkEnd w:id="5"/>
            <w:r w:rsidRPr="00AE7384">
              <w:rPr>
                <w:kern w:val="24"/>
              </w:rPr>
              <w:t>1</w:t>
            </w:r>
          </w:p>
        </w:tc>
        <w:tc>
          <w:tcPr>
            <w:tcW w:w="1958"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0 – 200</w:t>
            </w:r>
          </w:p>
        </w:tc>
        <w:tc>
          <w:tcPr>
            <w:tcW w:w="1020" w:type="pct"/>
            <w:shd w:val="clear" w:color="auto" w:fill="auto"/>
            <w:tcMar>
              <w:top w:w="15" w:type="dxa"/>
              <w:left w:w="15" w:type="dxa"/>
              <w:bottom w:w="0" w:type="dxa"/>
              <w:right w:w="15" w:type="dxa"/>
            </w:tcMar>
            <w:hideMark/>
          </w:tcPr>
          <w:p w:rsidR="00545F93" w:rsidRPr="00AE7384" w:rsidRDefault="00080A91" w:rsidP="00EA0F56">
            <w:pPr>
              <w:textAlignment w:val="center"/>
            </w:pPr>
            <w:r>
              <w:rPr>
                <w:kern w:val="24"/>
              </w:rPr>
              <w:t xml:space="preserve">22 </w:t>
            </w:r>
            <w:r w:rsidR="00545F93" w:rsidRPr="00AE7384">
              <w:rPr>
                <w:kern w:val="24"/>
              </w:rPr>
              <w:t>000</w:t>
            </w:r>
          </w:p>
        </w:tc>
        <w:tc>
          <w:tcPr>
            <w:tcW w:w="1157"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1 000</w:t>
            </w:r>
          </w:p>
        </w:tc>
      </w:tr>
      <w:tr w:rsidR="00545F93" w:rsidRPr="00AE7384" w:rsidTr="00EA0F56">
        <w:trPr>
          <w:trHeight w:val="460"/>
        </w:trPr>
        <w:tc>
          <w:tcPr>
            <w:tcW w:w="865"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2</w:t>
            </w:r>
          </w:p>
        </w:tc>
        <w:tc>
          <w:tcPr>
            <w:tcW w:w="1958"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201 – 400</w:t>
            </w:r>
          </w:p>
        </w:tc>
        <w:tc>
          <w:tcPr>
            <w:tcW w:w="1020" w:type="pct"/>
            <w:shd w:val="clear" w:color="auto" w:fill="auto"/>
            <w:tcMar>
              <w:top w:w="15" w:type="dxa"/>
              <w:left w:w="15" w:type="dxa"/>
              <w:bottom w:w="0" w:type="dxa"/>
              <w:right w:w="15" w:type="dxa"/>
            </w:tcMar>
            <w:hideMark/>
          </w:tcPr>
          <w:p w:rsidR="00545F93" w:rsidRPr="00AE7384" w:rsidRDefault="00080A91" w:rsidP="00EA0F56">
            <w:pPr>
              <w:textAlignment w:val="center"/>
            </w:pPr>
            <w:r>
              <w:rPr>
                <w:kern w:val="24"/>
              </w:rPr>
              <w:t xml:space="preserve">24 </w:t>
            </w:r>
            <w:r w:rsidR="00545F93" w:rsidRPr="00AE7384">
              <w:rPr>
                <w:kern w:val="24"/>
              </w:rPr>
              <w:t>000</w:t>
            </w:r>
          </w:p>
        </w:tc>
        <w:tc>
          <w:tcPr>
            <w:tcW w:w="1157"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2 000</w:t>
            </w:r>
          </w:p>
        </w:tc>
      </w:tr>
      <w:tr w:rsidR="00545F93" w:rsidRPr="00AE7384" w:rsidTr="00EA0F56">
        <w:trPr>
          <w:trHeight w:val="460"/>
        </w:trPr>
        <w:tc>
          <w:tcPr>
            <w:tcW w:w="865"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3</w:t>
            </w:r>
          </w:p>
        </w:tc>
        <w:tc>
          <w:tcPr>
            <w:tcW w:w="1958"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401 – 700</w:t>
            </w:r>
          </w:p>
        </w:tc>
        <w:tc>
          <w:tcPr>
            <w:tcW w:w="1020" w:type="pct"/>
            <w:shd w:val="clear" w:color="auto" w:fill="auto"/>
            <w:tcMar>
              <w:top w:w="15" w:type="dxa"/>
              <w:left w:w="15" w:type="dxa"/>
              <w:bottom w:w="0" w:type="dxa"/>
              <w:right w:w="15" w:type="dxa"/>
            </w:tcMar>
            <w:hideMark/>
          </w:tcPr>
          <w:p w:rsidR="00545F93" w:rsidRPr="00AE7384" w:rsidRDefault="00545F93" w:rsidP="00080A91">
            <w:pPr>
              <w:textAlignment w:val="center"/>
            </w:pPr>
            <w:r w:rsidRPr="00AE7384">
              <w:rPr>
                <w:kern w:val="24"/>
              </w:rPr>
              <w:t>2</w:t>
            </w:r>
            <w:r w:rsidR="00080A91">
              <w:rPr>
                <w:kern w:val="24"/>
              </w:rPr>
              <w:t>8</w:t>
            </w:r>
            <w:r w:rsidRPr="00AE7384">
              <w:rPr>
                <w:kern w:val="24"/>
              </w:rPr>
              <w:t xml:space="preserve"> 000</w:t>
            </w:r>
          </w:p>
        </w:tc>
        <w:tc>
          <w:tcPr>
            <w:tcW w:w="1157"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2 000</w:t>
            </w:r>
          </w:p>
        </w:tc>
      </w:tr>
      <w:tr w:rsidR="00545F93" w:rsidRPr="00AE7384" w:rsidTr="00EA0F56">
        <w:trPr>
          <w:trHeight w:val="460"/>
        </w:trPr>
        <w:tc>
          <w:tcPr>
            <w:tcW w:w="865"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4</w:t>
            </w:r>
          </w:p>
        </w:tc>
        <w:tc>
          <w:tcPr>
            <w:tcW w:w="1958"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701 – 1 200</w:t>
            </w:r>
          </w:p>
        </w:tc>
        <w:tc>
          <w:tcPr>
            <w:tcW w:w="1020" w:type="pct"/>
            <w:shd w:val="clear" w:color="auto" w:fill="auto"/>
            <w:tcMar>
              <w:top w:w="15" w:type="dxa"/>
              <w:left w:w="15" w:type="dxa"/>
              <w:bottom w:w="0" w:type="dxa"/>
              <w:right w:w="15" w:type="dxa"/>
            </w:tcMar>
            <w:hideMark/>
          </w:tcPr>
          <w:p w:rsidR="00545F93" w:rsidRPr="00AE7384" w:rsidRDefault="00545F93" w:rsidP="00080A91">
            <w:pPr>
              <w:textAlignment w:val="center"/>
            </w:pPr>
            <w:r w:rsidRPr="00AE7384">
              <w:rPr>
                <w:kern w:val="24"/>
              </w:rPr>
              <w:t>2</w:t>
            </w:r>
            <w:r w:rsidR="00080A91">
              <w:rPr>
                <w:kern w:val="24"/>
              </w:rPr>
              <w:t>9</w:t>
            </w:r>
            <w:r w:rsidRPr="00AE7384">
              <w:rPr>
                <w:kern w:val="24"/>
              </w:rPr>
              <w:t xml:space="preserve"> 000</w:t>
            </w:r>
          </w:p>
        </w:tc>
        <w:tc>
          <w:tcPr>
            <w:tcW w:w="1157"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3 000</w:t>
            </w:r>
          </w:p>
        </w:tc>
      </w:tr>
      <w:tr w:rsidR="00545F93" w:rsidRPr="00AE7384" w:rsidTr="00EA0F56">
        <w:trPr>
          <w:trHeight w:val="460"/>
        </w:trPr>
        <w:tc>
          <w:tcPr>
            <w:tcW w:w="865"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5</w:t>
            </w:r>
          </w:p>
        </w:tc>
        <w:tc>
          <w:tcPr>
            <w:tcW w:w="1958"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1 201 – 1 800</w:t>
            </w:r>
          </w:p>
        </w:tc>
        <w:tc>
          <w:tcPr>
            <w:tcW w:w="1020" w:type="pct"/>
            <w:shd w:val="clear" w:color="auto" w:fill="auto"/>
            <w:tcMar>
              <w:top w:w="15" w:type="dxa"/>
              <w:left w:w="15" w:type="dxa"/>
              <w:bottom w:w="0" w:type="dxa"/>
              <w:right w:w="15" w:type="dxa"/>
            </w:tcMar>
            <w:hideMark/>
          </w:tcPr>
          <w:p w:rsidR="00545F93" w:rsidRPr="00AE7384" w:rsidRDefault="00080A91" w:rsidP="00EA0F56">
            <w:pPr>
              <w:textAlignment w:val="center"/>
            </w:pPr>
            <w:r>
              <w:rPr>
                <w:kern w:val="24"/>
              </w:rPr>
              <w:t xml:space="preserve">32 </w:t>
            </w:r>
            <w:r w:rsidR="00545F93" w:rsidRPr="00AE7384">
              <w:rPr>
                <w:kern w:val="24"/>
              </w:rPr>
              <w:t>000</w:t>
            </w:r>
          </w:p>
        </w:tc>
        <w:tc>
          <w:tcPr>
            <w:tcW w:w="1157"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4 000</w:t>
            </w:r>
          </w:p>
        </w:tc>
      </w:tr>
      <w:tr w:rsidR="00545F93" w:rsidRPr="00AE7384" w:rsidTr="00EA0F56">
        <w:trPr>
          <w:trHeight w:val="460"/>
        </w:trPr>
        <w:tc>
          <w:tcPr>
            <w:tcW w:w="865"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6</w:t>
            </w:r>
          </w:p>
        </w:tc>
        <w:tc>
          <w:tcPr>
            <w:tcW w:w="1958" w:type="pct"/>
            <w:shd w:val="clear" w:color="auto" w:fill="auto"/>
            <w:tcMar>
              <w:top w:w="15" w:type="dxa"/>
              <w:left w:w="15" w:type="dxa"/>
              <w:bottom w:w="0" w:type="dxa"/>
              <w:right w:w="15" w:type="dxa"/>
            </w:tcMar>
            <w:hideMark/>
          </w:tcPr>
          <w:p w:rsidR="00545F93" w:rsidRPr="00AE7384" w:rsidRDefault="00545F93" w:rsidP="00EA0F56">
            <w:pPr>
              <w:textAlignment w:val="center"/>
              <w:rPr>
                <w:lang w:val="en-US"/>
              </w:rPr>
            </w:pPr>
            <w:r w:rsidRPr="00AE7384">
              <w:rPr>
                <w:kern w:val="24"/>
              </w:rPr>
              <w:t>1 801 и выше</w:t>
            </w:r>
          </w:p>
        </w:tc>
        <w:tc>
          <w:tcPr>
            <w:tcW w:w="1020" w:type="pct"/>
            <w:shd w:val="clear" w:color="auto" w:fill="auto"/>
            <w:tcMar>
              <w:top w:w="15" w:type="dxa"/>
              <w:left w:w="15" w:type="dxa"/>
              <w:bottom w:w="0" w:type="dxa"/>
              <w:right w:w="15" w:type="dxa"/>
            </w:tcMar>
            <w:hideMark/>
          </w:tcPr>
          <w:p w:rsidR="00545F93" w:rsidRPr="00AE7384" w:rsidRDefault="00545F93" w:rsidP="00080A91">
            <w:pPr>
              <w:textAlignment w:val="center"/>
            </w:pPr>
            <w:r w:rsidRPr="00AE7384">
              <w:rPr>
                <w:kern w:val="24"/>
              </w:rPr>
              <w:t>3</w:t>
            </w:r>
            <w:r w:rsidR="00080A91">
              <w:rPr>
                <w:kern w:val="24"/>
              </w:rPr>
              <w:t>4</w:t>
            </w:r>
            <w:r w:rsidRPr="00AE7384">
              <w:rPr>
                <w:kern w:val="24"/>
              </w:rPr>
              <w:t xml:space="preserve"> 000</w:t>
            </w:r>
          </w:p>
        </w:tc>
        <w:tc>
          <w:tcPr>
            <w:tcW w:w="1157" w:type="pct"/>
            <w:shd w:val="clear" w:color="auto" w:fill="auto"/>
            <w:tcMar>
              <w:top w:w="15" w:type="dxa"/>
              <w:left w:w="15" w:type="dxa"/>
              <w:bottom w:w="0" w:type="dxa"/>
              <w:right w:w="15" w:type="dxa"/>
            </w:tcMar>
            <w:hideMark/>
          </w:tcPr>
          <w:p w:rsidR="00545F93" w:rsidRPr="00AE7384" w:rsidRDefault="00545F93" w:rsidP="00EA0F56">
            <w:pPr>
              <w:textAlignment w:val="center"/>
            </w:pPr>
            <w:r w:rsidRPr="00AE7384">
              <w:rPr>
                <w:kern w:val="24"/>
              </w:rPr>
              <w:t>5 000</w:t>
            </w:r>
          </w:p>
        </w:tc>
      </w:tr>
    </w:tbl>
    <w:p w:rsidR="00545F93" w:rsidRPr="00AE7384" w:rsidRDefault="00545F93" w:rsidP="00545F93">
      <w:pPr>
        <w:pStyle w:val="ConsPlusNormal"/>
        <w:tabs>
          <w:tab w:val="left" w:pos="10065"/>
        </w:tabs>
        <w:jc w:val="both"/>
        <w:rPr>
          <w:rFonts w:ascii="Times New Roman" w:hAnsi="Times New Roman" w:cs="Times New Roman"/>
          <w:strike/>
          <w:sz w:val="24"/>
          <w:szCs w:val="24"/>
        </w:rPr>
      </w:pPr>
    </w:p>
    <w:p w:rsidR="00545F93" w:rsidRPr="00AE7384" w:rsidRDefault="00545F93" w:rsidP="00545F93">
      <w:pPr>
        <w:pStyle w:val="ConsPlusNormal"/>
        <w:ind w:firstLine="709"/>
        <w:jc w:val="both"/>
        <w:rPr>
          <w:rFonts w:ascii="Times New Roman" w:eastAsiaTheme="minorHAnsi" w:hAnsi="Times New Roman" w:cs="Times New Roman"/>
          <w:sz w:val="24"/>
          <w:szCs w:val="24"/>
          <w:lang w:eastAsia="en-US"/>
        </w:rPr>
      </w:pPr>
      <w:r w:rsidRPr="00AE7384">
        <w:rPr>
          <w:rFonts w:ascii="Times New Roman" w:hAnsi="Times New Roman" w:cs="Times New Roman"/>
          <w:sz w:val="24"/>
          <w:szCs w:val="24"/>
        </w:rPr>
        <w:t xml:space="preserve">7. </w:t>
      </w:r>
      <w:r w:rsidRPr="00AE7384">
        <w:rPr>
          <w:rFonts w:ascii="Times New Roman" w:eastAsiaTheme="minorHAnsi" w:hAnsi="Times New Roman" w:cs="Times New Roman"/>
          <w:sz w:val="24"/>
          <w:szCs w:val="24"/>
          <w:lang w:eastAsia="en-US"/>
        </w:rPr>
        <w:t xml:space="preserve">Типовые критерии эффективности деятельности руководителя, заместителей руководителей </w:t>
      </w:r>
      <w:r w:rsidRPr="00AE7384">
        <w:rPr>
          <w:rFonts w:ascii="Times New Roman" w:hAnsi="Times New Roman" w:cs="Times New Roman"/>
          <w:sz w:val="24"/>
          <w:szCs w:val="24"/>
        </w:rPr>
        <w:t xml:space="preserve"> учреждения</w:t>
      </w:r>
      <w:r w:rsidRPr="00AE7384">
        <w:rPr>
          <w:rFonts w:ascii="Times New Roman" w:eastAsiaTheme="minorHAnsi" w:hAnsi="Times New Roman" w:cs="Times New Roman"/>
          <w:sz w:val="24"/>
          <w:szCs w:val="24"/>
          <w:lang w:eastAsia="en-US"/>
        </w:rPr>
        <w:t xml:space="preserve"> и их весовые коэффициенты утверждаются отраслевыми министерствами Республики Татарстан, в ведении которых находятся </w:t>
      </w:r>
      <w:r w:rsidRPr="00AE7384">
        <w:rPr>
          <w:rFonts w:ascii="Times New Roman" w:hAnsi="Times New Roman" w:cs="Times New Roman"/>
          <w:sz w:val="24"/>
          <w:szCs w:val="24"/>
        </w:rPr>
        <w:t>организации дополнительного образования</w:t>
      </w:r>
      <w:r w:rsidRPr="00AE7384">
        <w:rPr>
          <w:rFonts w:ascii="Times New Roman" w:eastAsiaTheme="minorHAnsi" w:hAnsi="Times New Roman" w:cs="Times New Roman"/>
          <w:sz w:val="24"/>
          <w:szCs w:val="24"/>
          <w:lang w:eastAsia="en-US"/>
        </w:rPr>
        <w:t>.</w:t>
      </w:r>
    </w:p>
    <w:p w:rsidR="00080A91" w:rsidRDefault="00080A91" w:rsidP="00545F93">
      <w:pPr>
        <w:autoSpaceDE w:val="0"/>
        <w:autoSpaceDN w:val="0"/>
        <w:adjustRightInd w:val="0"/>
        <w:ind w:firstLine="709"/>
        <w:jc w:val="both"/>
      </w:pPr>
    </w:p>
    <w:p w:rsidR="00080A91" w:rsidRDefault="00080A91" w:rsidP="00545F93">
      <w:pPr>
        <w:autoSpaceDE w:val="0"/>
        <w:autoSpaceDN w:val="0"/>
        <w:adjustRightInd w:val="0"/>
        <w:ind w:firstLine="709"/>
        <w:jc w:val="both"/>
      </w:pPr>
    </w:p>
    <w:p w:rsidR="00545F93" w:rsidRPr="00AE7384" w:rsidRDefault="00545F93" w:rsidP="00545F93">
      <w:pPr>
        <w:autoSpaceDE w:val="0"/>
        <w:autoSpaceDN w:val="0"/>
        <w:adjustRightInd w:val="0"/>
        <w:ind w:firstLine="709"/>
        <w:jc w:val="both"/>
      </w:pPr>
      <w:r w:rsidRPr="00AE7384">
        <w:lastRenderedPageBreak/>
        <w:t>8. Выплаты за качество выполняемых работ рассчитываются по формуле</w:t>
      </w:r>
      <w:proofErr w:type="gramStart"/>
      <w:r w:rsidRPr="00AE7384">
        <w:t>:</w:t>
      </w:r>
      <w:proofErr w:type="gramEnd"/>
    </w:p>
    <w:p w:rsidR="00545F93" w:rsidRPr="00AE7384" w:rsidRDefault="00064C65" w:rsidP="00545F93">
      <w:pPr>
        <w:autoSpaceDE w:val="0"/>
        <w:autoSpaceDN w:val="0"/>
        <w:adjustRightInd w:val="0"/>
        <w:ind w:left="567"/>
        <w:jc w:val="both"/>
      </w:pPr>
      <m:oMathPara>
        <m:oMathParaPr>
          <m:jc m:val="center"/>
        </m:oMathPara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k</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VK</m:t>
              </m:r>
            </m:sub>
          </m:sSub>
          <m:r>
            <w:rPr>
              <w:rFonts w:ascii="Cambria Math" w:hAnsi="Cambria Math"/>
            </w:rPr>
            <m:t>,</m:t>
          </m:r>
        </m:oMath>
      </m:oMathPara>
    </w:p>
    <w:p w:rsidR="00545F93" w:rsidRPr="00AE7384" w:rsidRDefault="00545F93" w:rsidP="00545F93">
      <w:pPr>
        <w:autoSpaceDE w:val="0"/>
        <w:autoSpaceDN w:val="0"/>
        <w:adjustRightInd w:val="0"/>
        <w:ind w:firstLine="709"/>
        <w:jc w:val="both"/>
      </w:pPr>
      <w:r w:rsidRPr="00AE7384">
        <w:t>где:</w:t>
      </w:r>
    </w:p>
    <w:p w:rsidR="00545F93" w:rsidRPr="00AE7384" w:rsidRDefault="00064C65" w:rsidP="00545F93">
      <w:pPr>
        <w:autoSpaceDE w:val="0"/>
        <w:autoSpaceDN w:val="0"/>
        <w:adjustRightInd w:val="0"/>
        <w:ind w:firstLine="709"/>
        <w:jc w:val="both"/>
      </w:pPr>
      <m:oMath>
        <m:sSub>
          <m:sSubPr>
            <m:ctrlPr>
              <w:rPr>
                <w:rFonts w:ascii="Cambria Math" w:hAnsi="Cambria Math"/>
                <w:i/>
              </w:rPr>
            </m:ctrlPr>
          </m:sSubPr>
          <m:e>
            <m:r>
              <w:rPr>
                <w:rFonts w:ascii="Cambria Math" w:hAnsi="Cambria Math"/>
                <w:lang w:val="en-US"/>
              </w:rPr>
              <m:t>B</m:t>
            </m:r>
          </m:e>
          <m:sub>
            <m:r>
              <w:rPr>
                <w:rFonts w:ascii="Cambria Math" w:hAnsi="Cambria Math"/>
                <w:lang w:val="en-US"/>
              </w:rPr>
              <m:t>k</m:t>
            </m:r>
          </m:sub>
        </m:sSub>
      </m:oMath>
      <w:r w:rsidR="00545F93" w:rsidRPr="00AE7384">
        <w:t xml:space="preserve"> – выплата стимулирующего характера за качество выполняемых работ с учетом результатов их деятельности;</w:t>
      </w:r>
    </w:p>
    <w:p w:rsidR="00545F93" w:rsidRPr="00AE7384" w:rsidRDefault="00064C65" w:rsidP="00545F93">
      <w:pPr>
        <w:autoSpaceDE w:val="0"/>
        <w:autoSpaceDN w:val="0"/>
        <w:adjustRightInd w:val="0"/>
        <w:ind w:firstLine="709"/>
        <w:jc w:val="both"/>
      </w:pPr>
      <m:oMath>
        <m:sSub>
          <m:sSubPr>
            <m:ctrlPr>
              <w:rPr>
                <w:rFonts w:ascii="Cambria Math" w:hAnsi="Cambria Math"/>
                <w:i/>
              </w:rPr>
            </m:ctrlPr>
          </m:sSubPr>
          <m:e>
            <m:r>
              <w:rPr>
                <w:rFonts w:ascii="Cambria Math" w:hAnsi="Cambria Math"/>
              </w:rPr>
              <m:t>B</m:t>
            </m:r>
          </m:e>
          <m:sub>
            <m:r>
              <w:rPr>
                <w:rFonts w:ascii="Cambria Math" w:hAnsi="Cambria Math"/>
              </w:rPr>
              <m:t>C</m:t>
            </m:r>
          </m:sub>
        </m:sSub>
      </m:oMath>
      <w:r w:rsidR="00545F93" w:rsidRPr="00AE7384">
        <w:t xml:space="preserve"> – размер выплат стимулирующего характера, который приведен в </w:t>
      </w:r>
      <w:r w:rsidR="00545F93" w:rsidRPr="00AE7384">
        <w:br/>
        <w:t>таблице 28;</w:t>
      </w:r>
    </w:p>
    <w:p w:rsidR="00545F93" w:rsidRPr="00AE7384" w:rsidRDefault="00064C65" w:rsidP="00545F93">
      <w:pPr>
        <w:autoSpaceDE w:val="0"/>
        <w:autoSpaceDN w:val="0"/>
        <w:adjustRightInd w:val="0"/>
        <w:ind w:firstLine="709"/>
        <w:jc w:val="both"/>
      </w:pPr>
      <m:oMath>
        <m:sSub>
          <m:sSubPr>
            <m:ctrlPr>
              <w:rPr>
                <w:rFonts w:ascii="Cambria Math" w:hAnsi="Cambria Math"/>
                <w:i/>
              </w:rPr>
            </m:ctrlPr>
          </m:sSubPr>
          <m:e>
            <m:r>
              <w:rPr>
                <w:rFonts w:ascii="Cambria Math" w:hAnsi="Cambria Math"/>
              </w:rPr>
              <m:t>K</m:t>
            </m:r>
          </m:e>
          <m:sub>
            <m:r>
              <w:rPr>
                <w:rFonts w:ascii="Cambria Math" w:hAnsi="Cambria Math"/>
              </w:rPr>
              <m:t>VK</m:t>
            </m:r>
          </m:sub>
        </m:sSub>
      </m:oMath>
      <w:r w:rsidR="00545F93" w:rsidRPr="00AE7384">
        <w:t xml:space="preserve"> – коэффициент выполнения критериев качества.</w:t>
      </w:r>
    </w:p>
    <w:p w:rsidR="00545F93" w:rsidRPr="00AE7384" w:rsidRDefault="00545F93" w:rsidP="00545F93">
      <w:pPr>
        <w:pStyle w:val="ConsPlusNormal"/>
        <w:ind w:firstLine="709"/>
        <w:jc w:val="both"/>
        <w:rPr>
          <w:rFonts w:ascii="Times New Roman" w:eastAsiaTheme="minorHAnsi" w:hAnsi="Times New Roman" w:cs="Times New Roman"/>
          <w:sz w:val="24"/>
          <w:szCs w:val="24"/>
        </w:rPr>
      </w:pPr>
      <w:r w:rsidRPr="00AE7384">
        <w:rPr>
          <w:rFonts w:ascii="Times New Roman" w:eastAsiaTheme="minorHAnsi" w:hAnsi="Times New Roman" w:cs="Times New Roman"/>
          <w:sz w:val="24"/>
          <w:szCs w:val="24"/>
        </w:rPr>
        <w:t xml:space="preserve">9. Выплаты компенсационного характера устанавливаются для руководителя учреждения, его заместителей </w:t>
      </w:r>
      <w:r w:rsidRPr="00AE7384">
        <w:rPr>
          <w:rFonts w:ascii="Times New Roman" w:hAnsi="Times New Roman" w:cs="Times New Roman"/>
          <w:sz w:val="24"/>
          <w:szCs w:val="24"/>
        </w:rPr>
        <w:t xml:space="preserve">учреждения </w:t>
      </w:r>
      <w:r w:rsidRPr="00AE7384">
        <w:rPr>
          <w:rFonts w:ascii="Times New Roman" w:eastAsiaTheme="minorHAnsi" w:hAnsi="Times New Roman" w:cs="Times New Roman"/>
          <w:sz w:val="24"/>
          <w:szCs w:val="24"/>
        </w:rPr>
        <w:t xml:space="preserve">в соответствии с Трудовым </w:t>
      </w:r>
      <w:hyperlink r:id="rId13" w:history="1">
        <w:r w:rsidRPr="00AE7384">
          <w:rPr>
            <w:rFonts w:ascii="Times New Roman" w:eastAsiaTheme="minorHAnsi" w:hAnsi="Times New Roman" w:cs="Times New Roman"/>
            <w:sz w:val="24"/>
            <w:szCs w:val="24"/>
          </w:rPr>
          <w:t>кодексом</w:t>
        </w:r>
      </w:hyperlink>
      <w:r w:rsidRPr="00AE7384">
        <w:rPr>
          <w:rFonts w:ascii="Times New Roman" w:eastAsiaTheme="minorHAnsi" w:hAnsi="Times New Roman" w:cs="Times New Roman"/>
          <w:sz w:val="24"/>
          <w:szCs w:val="24"/>
        </w:rPr>
        <w:t xml:space="preserve"> Российской Федерации.</w:t>
      </w:r>
    </w:p>
    <w:p w:rsidR="00545F93" w:rsidRPr="00AE7384" w:rsidRDefault="00545F93" w:rsidP="00545F93">
      <w:pPr>
        <w:autoSpaceDE w:val="0"/>
        <w:autoSpaceDN w:val="0"/>
        <w:adjustRightInd w:val="0"/>
        <w:ind w:firstLine="709"/>
        <w:jc w:val="both"/>
      </w:pPr>
    </w:p>
    <w:p w:rsidR="00545F93" w:rsidRPr="00AE7384" w:rsidRDefault="00545F93" w:rsidP="00545F93">
      <w:pPr>
        <w:pStyle w:val="ConsPlusNormal"/>
        <w:ind w:firstLine="709"/>
        <w:jc w:val="center"/>
        <w:outlineLvl w:val="1"/>
        <w:rPr>
          <w:rFonts w:ascii="Times New Roman" w:hAnsi="Times New Roman" w:cs="Times New Roman"/>
          <w:b/>
          <w:sz w:val="24"/>
          <w:szCs w:val="24"/>
        </w:rPr>
      </w:pPr>
      <w:r w:rsidRPr="00AE7384">
        <w:rPr>
          <w:rFonts w:ascii="Times New Roman" w:hAnsi="Times New Roman" w:cs="Times New Roman"/>
          <w:b/>
          <w:sz w:val="24"/>
          <w:szCs w:val="24"/>
          <w:lang w:val="en-US"/>
        </w:rPr>
        <w:t>IX</w:t>
      </w:r>
      <w:r w:rsidRPr="00AE7384">
        <w:rPr>
          <w:rFonts w:ascii="Times New Roman" w:hAnsi="Times New Roman" w:cs="Times New Roman"/>
          <w:b/>
          <w:sz w:val="24"/>
          <w:szCs w:val="24"/>
        </w:rPr>
        <w:t xml:space="preserve">. Порядок формирования фонда оплаты труда в учреждении </w:t>
      </w:r>
    </w:p>
    <w:p w:rsidR="00545F93" w:rsidRPr="00AE7384" w:rsidRDefault="00545F93" w:rsidP="00545F93">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1. Формирование фонда оплаты труда в учреждении осуществляется в пределах объема средств учреждения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в учреждении.</w:t>
      </w:r>
    </w:p>
    <w:p w:rsidR="00545F93" w:rsidRPr="00AE7384" w:rsidRDefault="00545F93" w:rsidP="00545F93">
      <w:pPr>
        <w:pStyle w:val="ConsPlusNormal"/>
        <w:ind w:firstLine="540"/>
        <w:jc w:val="both"/>
        <w:rPr>
          <w:rFonts w:ascii="Times New Roman" w:hAnsi="Times New Roman" w:cs="Times New Roman"/>
          <w:sz w:val="24"/>
          <w:szCs w:val="24"/>
        </w:rPr>
        <w:sectPr w:rsidR="00545F93" w:rsidRPr="00AE7384" w:rsidSect="002E6D0B">
          <w:pgSz w:w="11905" w:h="16838"/>
          <w:pgMar w:top="1134" w:right="567" w:bottom="1021" w:left="1134" w:header="425" w:footer="0" w:gutter="0"/>
          <w:cols w:space="720"/>
          <w:docGrid w:linePitch="299"/>
        </w:sectPr>
      </w:pPr>
    </w:p>
    <w:p w:rsidR="00545F93" w:rsidRPr="00AE7384" w:rsidRDefault="00545F93" w:rsidP="00545F93">
      <w:pPr>
        <w:pStyle w:val="ConsPlusNormal"/>
        <w:tabs>
          <w:tab w:val="left" w:pos="7088"/>
          <w:tab w:val="left" w:pos="10065"/>
        </w:tabs>
        <w:spacing w:line="228" w:lineRule="auto"/>
        <w:ind w:left="5670"/>
        <w:contextualSpacing/>
        <w:jc w:val="both"/>
        <w:outlineLvl w:val="1"/>
        <w:rPr>
          <w:rFonts w:ascii="Times New Roman" w:hAnsi="Times New Roman" w:cs="Times New Roman"/>
          <w:sz w:val="24"/>
          <w:szCs w:val="24"/>
        </w:rPr>
      </w:pPr>
      <w:r w:rsidRPr="00AE7384">
        <w:rPr>
          <w:rFonts w:ascii="Times New Roman" w:hAnsi="Times New Roman" w:cs="Times New Roman"/>
          <w:sz w:val="24"/>
          <w:szCs w:val="24"/>
        </w:rPr>
        <w:lastRenderedPageBreak/>
        <w:t xml:space="preserve">Приложение </w:t>
      </w:r>
    </w:p>
    <w:p w:rsidR="00545F93" w:rsidRPr="00AE7384" w:rsidRDefault="00545F93" w:rsidP="00545F93">
      <w:pPr>
        <w:widowControl w:val="0"/>
        <w:autoSpaceDE w:val="0"/>
        <w:autoSpaceDN w:val="0"/>
        <w:ind w:left="5670"/>
        <w:jc w:val="both"/>
      </w:pPr>
      <w:r w:rsidRPr="00AE7384">
        <w:t>к Положению об условиях оплаты труда работников учреждения</w:t>
      </w:r>
    </w:p>
    <w:p w:rsidR="00545F93" w:rsidRPr="00AE7384" w:rsidRDefault="00545F93" w:rsidP="00545F93">
      <w:pPr>
        <w:pStyle w:val="ConsPlusNormal"/>
        <w:tabs>
          <w:tab w:val="left" w:pos="10065"/>
        </w:tabs>
        <w:spacing w:line="228" w:lineRule="auto"/>
        <w:contextualSpacing/>
        <w:jc w:val="right"/>
        <w:rPr>
          <w:rFonts w:ascii="Times New Roman" w:hAnsi="Times New Roman" w:cs="Times New Roman"/>
          <w:sz w:val="24"/>
          <w:szCs w:val="24"/>
        </w:rPr>
      </w:pPr>
    </w:p>
    <w:p w:rsidR="00545F93" w:rsidRPr="00AE7384" w:rsidRDefault="00545F93" w:rsidP="00545F93">
      <w:pPr>
        <w:pStyle w:val="ConsPlusNormal"/>
        <w:tabs>
          <w:tab w:val="left" w:pos="10065"/>
        </w:tabs>
        <w:spacing w:line="228" w:lineRule="auto"/>
        <w:contextualSpacing/>
        <w:jc w:val="right"/>
        <w:rPr>
          <w:rFonts w:ascii="Times New Roman" w:hAnsi="Times New Roman" w:cs="Times New Roman"/>
          <w:sz w:val="24"/>
          <w:szCs w:val="24"/>
        </w:rPr>
      </w:pPr>
      <w:r w:rsidRPr="00AE7384">
        <w:rPr>
          <w:rFonts w:ascii="Times New Roman" w:hAnsi="Times New Roman" w:cs="Times New Roman"/>
          <w:sz w:val="24"/>
          <w:szCs w:val="24"/>
        </w:rPr>
        <w:t>Приложение 1</w:t>
      </w:r>
    </w:p>
    <w:p w:rsidR="00545F93" w:rsidRPr="00AE7384" w:rsidRDefault="00545F93" w:rsidP="00545F93">
      <w:pPr>
        <w:pStyle w:val="ConsPlusNormal"/>
        <w:tabs>
          <w:tab w:val="left" w:pos="10065"/>
        </w:tabs>
        <w:spacing w:line="228" w:lineRule="auto"/>
        <w:contextualSpacing/>
        <w:jc w:val="right"/>
        <w:rPr>
          <w:rFonts w:ascii="Times New Roman" w:hAnsi="Times New Roman" w:cs="Times New Roman"/>
          <w:sz w:val="24"/>
          <w:szCs w:val="24"/>
        </w:rPr>
      </w:pPr>
    </w:p>
    <w:p w:rsidR="00545F93" w:rsidRPr="00AE7384" w:rsidRDefault="00545F93" w:rsidP="00545F93">
      <w:pPr>
        <w:widowControl w:val="0"/>
        <w:autoSpaceDE w:val="0"/>
        <w:autoSpaceDN w:val="0"/>
        <w:jc w:val="center"/>
      </w:pPr>
      <w:r w:rsidRPr="00AE7384">
        <w:t>Перечень государственных и ведомственных наград, за наличие которых предоставляются соответствующие выплаты работникам образования</w:t>
      </w:r>
    </w:p>
    <w:p w:rsidR="00545F93" w:rsidRPr="00AE7384" w:rsidRDefault="00545F93" w:rsidP="00545F93">
      <w:pPr>
        <w:widowControl w:val="0"/>
        <w:autoSpaceDE w:val="0"/>
        <w:autoSpaceDN w:val="0"/>
        <w:jc w:val="center"/>
        <w:rPr>
          <w:b/>
        </w:rPr>
      </w:pP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696"/>
        <w:gridCol w:w="9657"/>
      </w:tblGrid>
      <w:tr w:rsidR="00545F93" w:rsidRPr="00AE7384" w:rsidTr="00EA0F56">
        <w:tc>
          <w:tcPr>
            <w:tcW w:w="336" w:type="pct"/>
          </w:tcPr>
          <w:p w:rsidR="00545F93" w:rsidRPr="00AE7384" w:rsidRDefault="00545F93" w:rsidP="00EA0F56">
            <w:pPr>
              <w:widowControl w:val="0"/>
              <w:autoSpaceDE w:val="0"/>
              <w:autoSpaceDN w:val="0"/>
              <w:jc w:val="center"/>
            </w:pPr>
            <w:r w:rsidRPr="00AE7384">
              <w:t xml:space="preserve">№ </w:t>
            </w:r>
            <w:proofErr w:type="gramStart"/>
            <w:r w:rsidRPr="00AE7384">
              <w:t>п</w:t>
            </w:r>
            <w:proofErr w:type="gramEnd"/>
            <w:r w:rsidRPr="00AE7384">
              <w:t>/п</w:t>
            </w:r>
          </w:p>
        </w:tc>
        <w:tc>
          <w:tcPr>
            <w:tcW w:w="4664" w:type="pct"/>
          </w:tcPr>
          <w:p w:rsidR="00545F93" w:rsidRPr="00AE7384" w:rsidRDefault="00545F93" w:rsidP="00EA0F56">
            <w:pPr>
              <w:widowControl w:val="0"/>
              <w:autoSpaceDE w:val="0"/>
              <w:autoSpaceDN w:val="0"/>
              <w:jc w:val="center"/>
            </w:pPr>
            <w:r w:rsidRPr="00AE7384">
              <w:t>Наименование государственной награды</w:t>
            </w:r>
          </w:p>
        </w:tc>
      </w:tr>
    </w:tbl>
    <w:p w:rsidR="00545F93" w:rsidRPr="00AE7384" w:rsidRDefault="00545F93" w:rsidP="00545F93">
      <w:pPr>
        <w:widowControl w:val="0"/>
        <w:autoSpaceDE w:val="0"/>
        <w:autoSpaceDN w:val="0"/>
        <w:jc w:val="both"/>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696"/>
        <w:gridCol w:w="9657"/>
      </w:tblGrid>
      <w:tr w:rsidR="00545F93" w:rsidRPr="00AE7384" w:rsidTr="00EA0F56">
        <w:trPr>
          <w:tblHeader/>
        </w:trPr>
        <w:tc>
          <w:tcPr>
            <w:tcW w:w="336" w:type="pct"/>
          </w:tcPr>
          <w:p w:rsidR="00545F93" w:rsidRPr="00AE7384" w:rsidRDefault="00545F93" w:rsidP="00EA0F56">
            <w:pPr>
              <w:widowControl w:val="0"/>
              <w:autoSpaceDE w:val="0"/>
              <w:autoSpaceDN w:val="0"/>
              <w:jc w:val="center"/>
            </w:pPr>
            <w:r w:rsidRPr="00AE7384">
              <w:t>1</w:t>
            </w:r>
          </w:p>
        </w:tc>
        <w:tc>
          <w:tcPr>
            <w:tcW w:w="4664" w:type="pct"/>
          </w:tcPr>
          <w:p w:rsidR="00545F93" w:rsidRPr="00AE7384" w:rsidRDefault="00545F93" w:rsidP="00EA0F56">
            <w:pPr>
              <w:widowControl w:val="0"/>
              <w:autoSpaceDE w:val="0"/>
              <w:autoSpaceDN w:val="0"/>
              <w:jc w:val="center"/>
            </w:pPr>
            <w:r w:rsidRPr="00AE7384">
              <w:t>2</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2"/>
            </w:pPr>
            <w:r w:rsidRPr="00AE7384">
              <w:t>Государственные награды Российской Федерации, Республики Татарстан, Союза Советских Социалистических Республик, союзных и автономных республик</w:t>
            </w:r>
          </w:p>
          <w:p w:rsidR="00545F93" w:rsidRPr="00AE7384" w:rsidRDefault="00545F93" w:rsidP="00EA0F56">
            <w:pPr>
              <w:widowControl w:val="0"/>
              <w:autoSpaceDE w:val="0"/>
              <w:autoSpaceDN w:val="0"/>
              <w:jc w:val="center"/>
              <w:outlineLvl w:val="2"/>
            </w:pPr>
            <w:r w:rsidRPr="00AE7384">
              <w:t>в составе Союза Советских Социалистических Республик</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3"/>
            </w:pPr>
            <w:r w:rsidRPr="00AE7384">
              <w:t>1. Почетные звания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1.1.</w:t>
            </w:r>
          </w:p>
        </w:tc>
        <w:tc>
          <w:tcPr>
            <w:tcW w:w="4664" w:type="pct"/>
          </w:tcPr>
          <w:p w:rsidR="00545F93" w:rsidRPr="00AE7384" w:rsidRDefault="00545F93" w:rsidP="00EA0F56">
            <w:pPr>
              <w:widowControl w:val="0"/>
              <w:autoSpaceDE w:val="0"/>
              <w:autoSpaceDN w:val="0"/>
            </w:pPr>
            <w:r w:rsidRPr="00AE7384">
              <w:t>Народный учитель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1.2.</w:t>
            </w:r>
          </w:p>
        </w:tc>
        <w:tc>
          <w:tcPr>
            <w:tcW w:w="4664" w:type="pct"/>
          </w:tcPr>
          <w:p w:rsidR="00545F93" w:rsidRPr="00AE7384" w:rsidRDefault="00545F93" w:rsidP="00EA0F56">
            <w:pPr>
              <w:widowControl w:val="0"/>
              <w:autoSpaceDE w:val="0"/>
              <w:autoSpaceDN w:val="0"/>
            </w:pPr>
            <w:r w:rsidRPr="00AE7384">
              <w:t>Заслуженный учитель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1.3.</w:t>
            </w:r>
          </w:p>
        </w:tc>
        <w:tc>
          <w:tcPr>
            <w:tcW w:w="4664" w:type="pct"/>
          </w:tcPr>
          <w:p w:rsidR="00545F93" w:rsidRPr="00AE7384" w:rsidRDefault="00545F93" w:rsidP="00EA0F56">
            <w:pPr>
              <w:widowControl w:val="0"/>
              <w:autoSpaceDE w:val="0"/>
              <w:autoSpaceDN w:val="0"/>
            </w:pPr>
            <w:r w:rsidRPr="00AE7384">
              <w:t>Заслуженный деятель науки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1.4.</w:t>
            </w:r>
          </w:p>
        </w:tc>
        <w:tc>
          <w:tcPr>
            <w:tcW w:w="4664" w:type="pct"/>
          </w:tcPr>
          <w:p w:rsidR="00545F93" w:rsidRPr="00AE7384" w:rsidRDefault="00545F93" w:rsidP="00EA0F56">
            <w:pPr>
              <w:widowControl w:val="0"/>
              <w:autoSpaceDE w:val="0"/>
              <w:autoSpaceDN w:val="0"/>
            </w:pPr>
            <w:r w:rsidRPr="00AE7384">
              <w:t>Заслуженный работник высшей школы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1.5.</w:t>
            </w:r>
          </w:p>
        </w:tc>
        <w:tc>
          <w:tcPr>
            <w:tcW w:w="4664" w:type="pct"/>
          </w:tcPr>
          <w:p w:rsidR="00545F93" w:rsidRPr="00AE7384" w:rsidRDefault="00545F93" w:rsidP="00EA0F56">
            <w:pPr>
              <w:widowControl w:val="0"/>
              <w:autoSpaceDE w:val="0"/>
              <w:autoSpaceDN w:val="0"/>
              <w:jc w:val="both"/>
            </w:pPr>
            <w:r w:rsidRPr="00AE7384">
              <w:t>Заслуженный мастер производственного обучения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1.6.</w:t>
            </w:r>
          </w:p>
        </w:tc>
        <w:tc>
          <w:tcPr>
            <w:tcW w:w="4664" w:type="pct"/>
          </w:tcPr>
          <w:p w:rsidR="00545F93" w:rsidRPr="00AE7384" w:rsidRDefault="00545F93" w:rsidP="00EA0F56">
            <w:pPr>
              <w:widowControl w:val="0"/>
              <w:autoSpaceDE w:val="0"/>
              <w:autoSpaceDN w:val="0"/>
            </w:pPr>
            <w:r w:rsidRPr="00AE7384">
              <w:t>Заслуженный работник физической культуры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1.7.</w:t>
            </w:r>
          </w:p>
        </w:tc>
        <w:tc>
          <w:tcPr>
            <w:tcW w:w="4664" w:type="pct"/>
          </w:tcPr>
          <w:p w:rsidR="00545F93" w:rsidRPr="00AE7384" w:rsidRDefault="00545F93" w:rsidP="00EA0F56">
            <w:pPr>
              <w:widowControl w:val="0"/>
              <w:autoSpaceDE w:val="0"/>
              <w:autoSpaceDN w:val="0"/>
            </w:pPr>
            <w:r w:rsidRPr="00AE7384">
              <w:t>Заслуженный работник культуры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1.8.</w:t>
            </w:r>
          </w:p>
        </w:tc>
        <w:tc>
          <w:tcPr>
            <w:tcW w:w="4664" w:type="pct"/>
          </w:tcPr>
          <w:p w:rsidR="00545F93" w:rsidRPr="00AE7384" w:rsidRDefault="00545F93" w:rsidP="00EA0F56">
            <w:pPr>
              <w:widowControl w:val="0"/>
              <w:autoSpaceDE w:val="0"/>
              <w:autoSpaceDN w:val="0"/>
            </w:pPr>
            <w:r w:rsidRPr="00AE7384">
              <w:t>Заслуженный художник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1.9.</w:t>
            </w:r>
          </w:p>
        </w:tc>
        <w:tc>
          <w:tcPr>
            <w:tcW w:w="4664" w:type="pct"/>
          </w:tcPr>
          <w:p w:rsidR="00545F93" w:rsidRPr="00AE7384" w:rsidRDefault="00545F93" w:rsidP="00EA0F56">
            <w:pPr>
              <w:widowControl w:val="0"/>
              <w:autoSpaceDE w:val="0"/>
              <w:autoSpaceDN w:val="0"/>
            </w:pPr>
            <w:r w:rsidRPr="00AE7384">
              <w:t>Заслуженный экономист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1.10.</w:t>
            </w:r>
          </w:p>
        </w:tc>
        <w:tc>
          <w:tcPr>
            <w:tcW w:w="4664" w:type="pct"/>
          </w:tcPr>
          <w:p w:rsidR="00545F93" w:rsidRPr="00AE7384" w:rsidRDefault="00545F93" w:rsidP="00EA0F56">
            <w:pPr>
              <w:widowControl w:val="0"/>
              <w:autoSpaceDE w:val="0"/>
              <w:autoSpaceDN w:val="0"/>
            </w:pPr>
            <w:r w:rsidRPr="00AE7384">
              <w:t>Заслуженный мастер спорта России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1.11.</w:t>
            </w:r>
          </w:p>
        </w:tc>
        <w:tc>
          <w:tcPr>
            <w:tcW w:w="4664" w:type="pct"/>
          </w:tcPr>
          <w:p w:rsidR="00545F93" w:rsidRPr="00AE7384" w:rsidRDefault="00545F93" w:rsidP="00EA0F56">
            <w:pPr>
              <w:widowControl w:val="0"/>
              <w:autoSpaceDE w:val="0"/>
              <w:autoSpaceDN w:val="0"/>
            </w:pPr>
            <w:r w:rsidRPr="00AE7384">
              <w:t>Заслуженный тренер России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1.12.</w:t>
            </w:r>
          </w:p>
        </w:tc>
        <w:tc>
          <w:tcPr>
            <w:tcW w:w="4664" w:type="pct"/>
          </w:tcPr>
          <w:p w:rsidR="00545F93" w:rsidRPr="00AE7384" w:rsidRDefault="00545F93" w:rsidP="00EA0F56">
            <w:pPr>
              <w:widowControl w:val="0"/>
              <w:autoSpaceDE w:val="0"/>
              <w:autoSpaceDN w:val="0"/>
            </w:pPr>
            <w:r w:rsidRPr="00AE7384">
              <w:t>Заслуженный мастер спорта России международного класса</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1.13.</w:t>
            </w:r>
          </w:p>
        </w:tc>
        <w:tc>
          <w:tcPr>
            <w:tcW w:w="4664" w:type="pct"/>
          </w:tcPr>
          <w:p w:rsidR="00545F93" w:rsidRPr="00AE7384" w:rsidRDefault="00545F93" w:rsidP="00EA0F56">
            <w:pPr>
              <w:widowControl w:val="0"/>
              <w:autoSpaceDE w:val="0"/>
              <w:autoSpaceDN w:val="0"/>
            </w:pPr>
            <w:r w:rsidRPr="00AE7384">
              <w:t>Мастер спорта России международного класса</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1.14.</w:t>
            </w:r>
          </w:p>
        </w:tc>
        <w:tc>
          <w:tcPr>
            <w:tcW w:w="4664" w:type="pct"/>
          </w:tcPr>
          <w:p w:rsidR="00545F93" w:rsidRPr="00AE7384" w:rsidRDefault="00545F93" w:rsidP="00EA0F56">
            <w:pPr>
              <w:widowControl w:val="0"/>
              <w:autoSpaceDE w:val="0"/>
              <w:autoSpaceDN w:val="0"/>
            </w:pPr>
            <w:r w:rsidRPr="00AE7384">
              <w:t>Мастер спорта России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1.15.</w:t>
            </w:r>
          </w:p>
        </w:tc>
        <w:tc>
          <w:tcPr>
            <w:tcW w:w="4664" w:type="pct"/>
          </w:tcPr>
          <w:p w:rsidR="00545F93" w:rsidRPr="00AE7384" w:rsidRDefault="00545F93" w:rsidP="00EA0F56">
            <w:pPr>
              <w:widowControl w:val="0"/>
              <w:autoSpaceDE w:val="0"/>
              <w:autoSpaceDN w:val="0"/>
            </w:pPr>
            <w:r w:rsidRPr="00AE7384">
              <w:t>Гроссмейстер России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1.1</w:t>
            </w:r>
            <w:r w:rsidRPr="00AE7384">
              <w:rPr>
                <w:lang w:val="en-US"/>
              </w:rPr>
              <w:t>6</w:t>
            </w:r>
            <w:r w:rsidRPr="00AE7384">
              <w:t>.</w:t>
            </w:r>
          </w:p>
        </w:tc>
        <w:tc>
          <w:tcPr>
            <w:tcW w:w="4664" w:type="pct"/>
          </w:tcPr>
          <w:p w:rsidR="00545F93" w:rsidRPr="00AE7384" w:rsidRDefault="00545F93" w:rsidP="00EA0F56">
            <w:pPr>
              <w:widowControl w:val="0"/>
              <w:autoSpaceDE w:val="0"/>
              <w:autoSpaceDN w:val="0"/>
            </w:pPr>
            <w:r w:rsidRPr="00AE7384">
              <w:t>Почетный спортивный судья России</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3"/>
            </w:pPr>
            <w:r w:rsidRPr="00AE7384">
              <w:t>2. Почетные звания Союза Советских Социалистических Республик</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2.1.</w:t>
            </w:r>
          </w:p>
        </w:tc>
        <w:tc>
          <w:tcPr>
            <w:tcW w:w="4664" w:type="pct"/>
          </w:tcPr>
          <w:p w:rsidR="00545F93" w:rsidRPr="00AE7384" w:rsidRDefault="00545F93" w:rsidP="00EA0F56">
            <w:pPr>
              <w:widowControl w:val="0"/>
              <w:autoSpaceDE w:val="0"/>
              <w:autoSpaceDN w:val="0"/>
            </w:pPr>
            <w:r w:rsidRPr="00AE7384">
              <w:t>Народный учитель СССР</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rPr>
                <w:lang w:val="en-US"/>
              </w:rPr>
              <w:lastRenderedPageBreak/>
              <w:t>2</w:t>
            </w:r>
            <w:r w:rsidRPr="00AE7384">
              <w:t>.2.</w:t>
            </w:r>
          </w:p>
        </w:tc>
        <w:tc>
          <w:tcPr>
            <w:tcW w:w="4664" w:type="pct"/>
          </w:tcPr>
          <w:p w:rsidR="00545F93" w:rsidRPr="00AE7384" w:rsidRDefault="00545F93" w:rsidP="00EA0F56">
            <w:pPr>
              <w:widowControl w:val="0"/>
              <w:autoSpaceDE w:val="0"/>
              <w:autoSpaceDN w:val="0"/>
            </w:pPr>
            <w:r w:rsidRPr="00AE7384">
              <w:t>Заслуженный мастер спорта СССР</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2.3.</w:t>
            </w:r>
          </w:p>
        </w:tc>
        <w:tc>
          <w:tcPr>
            <w:tcW w:w="4664" w:type="pct"/>
          </w:tcPr>
          <w:p w:rsidR="00545F93" w:rsidRPr="00AE7384" w:rsidRDefault="00545F93" w:rsidP="00EA0F56">
            <w:pPr>
              <w:widowControl w:val="0"/>
              <w:autoSpaceDE w:val="0"/>
              <w:autoSpaceDN w:val="0"/>
            </w:pPr>
            <w:r w:rsidRPr="00AE7384">
              <w:t>Заслуженный тренер СССР</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2.4.</w:t>
            </w:r>
          </w:p>
        </w:tc>
        <w:tc>
          <w:tcPr>
            <w:tcW w:w="4664" w:type="pct"/>
          </w:tcPr>
          <w:p w:rsidR="00545F93" w:rsidRPr="00AE7384" w:rsidRDefault="00545F93" w:rsidP="00EA0F56">
            <w:pPr>
              <w:widowControl w:val="0"/>
              <w:autoSpaceDE w:val="0"/>
              <w:autoSpaceDN w:val="0"/>
            </w:pPr>
            <w:r w:rsidRPr="00AE7384">
              <w:t>Мастер спорта СССР</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2.5.</w:t>
            </w:r>
          </w:p>
        </w:tc>
        <w:tc>
          <w:tcPr>
            <w:tcW w:w="4664" w:type="pct"/>
          </w:tcPr>
          <w:p w:rsidR="00545F93" w:rsidRPr="00AE7384" w:rsidRDefault="00545F93" w:rsidP="00EA0F56">
            <w:pPr>
              <w:widowControl w:val="0"/>
              <w:autoSpaceDE w:val="0"/>
              <w:autoSpaceDN w:val="0"/>
            </w:pPr>
            <w:r w:rsidRPr="00AE7384">
              <w:t>Мастер спорта СССР международного класса</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2.6.</w:t>
            </w:r>
          </w:p>
        </w:tc>
        <w:tc>
          <w:tcPr>
            <w:tcW w:w="4664" w:type="pct"/>
          </w:tcPr>
          <w:p w:rsidR="00545F93" w:rsidRPr="00AE7384" w:rsidRDefault="00545F93" w:rsidP="00EA0F56">
            <w:pPr>
              <w:widowControl w:val="0"/>
              <w:autoSpaceDE w:val="0"/>
              <w:autoSpaceDN w:val="0"/>
            </w:pPr>
            <w:r w:rsidRPr="00AE7384">
              <w:t>Заслуженный тренер РСФСР</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2.7.</w:t>
            </w:r>
          </w:p>
        </w:tc>
        <w:tc>
          <w:tcPr>
            <w:tcW w:w="4664" w:type="pct"/>
          </w:tcPr>
          <w:p w:rsidR="00545F93" w:rsidRPr="00AE7384" w:rsidRDefault="00545F93" w:rsidP="00EA0F56">
            <w:pPr>
              <w:widowControl w:val="0"/>
              <w:autoSpaceDE w:val="0"/>
              <w:autoSpaceDN w:val="0"/>
            </w:pPr>
            <w:r w:rsidRPr="00AE7384">
              <w:t>Гроссмейстер СССР</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3"/>
            </w:pPr>
            <w:r w:rsidRPr="00AE7384">
              <w:t>3. Почетные звания союзных республик в составе</w:t>
            </w:r>
          </w:p>
          <w:p w:rsidR="00545F93" w:rsidRPr="00AE7384" w:rsidRDefault="00545F93" w:rsidP="00EA0F56">
            <w:pPr>
              <w:widowControl w:val="0"/>
              <w:autoSpaceDE w:val="0"/>
              <w:autoSpaceDN w:val="0"/>
              <w:jc w:val="center"/>
              <w:outlineLvl w:val="3"/>
            </w:pPr>
            <w:r w:rsidRPr="00AE7384">
              <w:t>Союза Советских Социалистических Республик</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3.1.</w:t>
            </w:r>
          </w:p>
        </w:tc>
        <w:tc>
          <w:tcPr>
            <w:tcW w:w="4664" w:type="pct"/>
          </w:tcPr>
          <w:p w:rsidR="00545F93" w:rsidRPr="00AE7384" w:rsidRDefault="00545F93" w:rsidP="00EA0F56">
            <w:pPr>
              <w:widowControl w:val="0"/>
              <w:autoSpaceDE w:val="0"/>
              <w:autoSpaceDN w:val="0"/>
            </w:pPr>
            <w:r w:rsidRPr="00AE7384">
              <w:t>Заслуженный деятель физкультуры и спорта</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3.2.</w:t>
            </w:r>
          </w:p>
        </w:tc>
        <w:tc>
          <w:tcPr>
            <w:tcW w:w="4664" w:type="pct"/>
          </w:tcPr>
          <w:p w:rsidR="00545F93" w:rsidRPr="00AE7384" w:rsidRDefault="00545F93" w:rsidP="00EA0F56">
            <w:pPr>
              <w:widowControl w:val="0"/>
              <w:autoSpaceDE w:val="0"/>
              <w:autoSpaceDN w:val="0"/>
            </w:pPr>
            <w:r w:rsidRPr="00AE7384">
              <w:t>Заслуженный деятель спорта</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3.3.</w:t>
            </w:r>
          </w:p>
        </w:tc>
        <w:tc>
          <w:tcPr>
            <w:tcW w:w="4664" w:type="pct"/>
          </w:tcPr>
          <w:p w:rsidR="00545F93" w:rsidRPr="00AE7384" w:rsidRDefault="00545F93" w:rsidP="00EA0F56">
            <w:pPr>
              <w:widowControl w:val="0"/>
              <w:autoSpaceDE w:val="0"/>
              <w:autoSpaceDN w:val="0"/>
            </w:pPr>
            <w:r w:rsidRPr="00AE7384">
              <w:t>Заслуженный деятель физической культуры</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3.4.</w:t>
            </w:r>
          </w:p>
        </w:tc>
        <w:tc>
          <w:tcPr>
            <w:tcW w:w="4664" w:type="pct"/>
          </w:tcPr>
          <w:p w:rsidR="00545F93" w:rsidRPr="00AE7384" w:rsidRDefault="00545F93" w:rsidP="00EA0F56">
            <w:pPr>
              <w:widowControl w:val="0"/>
              <w:autoSpaceDE w:val="0"/>
              <w:autoSpaceDN w:val="0"/>
            </w:pPr>
            <w:r w:rsidRPr="00AE7384">
              <w:t>Заслуженный работник физической культуры и спорта</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3.5.</w:t>
            </w:r>
          </w:p>
        </w:tc>
        <w:tc>
          <w:tcPr>
            <w:tcW w:w="4664" w:type="pct"/>
          </w:tcPr>
          <w:p w:rsidR="00545F93" w:rsidRPr="00AE7384" w:rsidRDefault="00545F93" w:rsidP="00EA0F56">
            <w:pPr>
              <w:widowControl w:val="0"/>
              <w:autoSpaceDE w:val="0"/>
              <w:autoSpaceDN w:val="0"/>
            </w:pPr>
            <w:r w:rsidRPr="00AE7384">
              <w:t>Заслуженный тренер РСФСР</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3.6.</w:t>
            </w:r>
          </w:p>
        </w:tc>
        <w:tc>
          <w:tcPr>
            <w:tcW w:w="4664" w:type="pct"/>
          </w:tcPr>
          <w:p w:rsidR="00545F93" w:rsidRPr="00AE7384" w:rsidRDefault="00545F93" w:rsidP="00EA0F56">
            <w:pPr>
              <w:widowControl w:val="0"/>
              <w:autoSpaceDE w:val="0"/>
              <w:autoSpaceDN w:val="0"/>
            </w:pPr>
            <w:r w:rsidRPr="00AE7384">
              <w:t>Заслуженный учитель школы РСФСР</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3.7.</w:t>
            </w:r>
          </w:p>
        </w:tc>
        <w:tc>
          <w:tcPr>
            <w:tcW w:w="4664" w:type="pct"/>
          </w:tcPr>
          <w:p w:rsidR="00545F93" w:rsidRPr="00AE7384" w:rsidRDefault="00545F93" w:rsidP="00EA0F56">
            <w:pPr>
              <w:widowControl w:val="0"/>
              <w:autoSpaceDE w:val="0"/>
              <w:autoSpaceDN w:val="0"/>
            </w:pPr>
            <w:r w:rsidRPr="00AE7384">
              <w:t>Заслуженный учитель профессионально-технического образования</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3.8.</w:t>
            </w:r>
          </w:p>
        </w:tc>
        <w:tc>
          <w:tcPr>
            <w:tcW w:w="4664" w:type="pct"/>
          </w:tcPr>
          <w:p w:rsidR="00545F93" w:rsidRPr="00AE7384" w:rsidRDefault="00545F93" w:rsidP="00EA0F56">
            <w:pPr>
              <w:widowControl w:val="0"/>
              <w:autoSpaceDE w:val="0"/>
              <w:autoSpaceDN w:val="0"/>
            </w:pPr>
            <w:r w:rsidRPr="00AE7384">
              <w:t>Заслуженный мастер профессионально-технического образования</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3.9.</w:t>
            </w:r>
          </w:p>
        </w:tc>
        <w:tc>
          <w:tcPr>
            <w:tcW w:w="4664" w:type="pct"/>
          </w:tcPr>
          <w:p w:rsidR="00545F93" w:rsidRPr="00AE7384" w:rsidRDefault="00545F93" w:rsidP="00EA0F56">
            <w:pPr>
              <w:widowControl w:val="0"/>
              <w:autoSpaceDE w:val="0"/>
              <w:autoSpaceDN w:val="0"/>
            </w:pPr>
            <w:r w:rsidRPr="00AE7384">
              <w:t>Заслуженный работник профессионально-технического образования</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3.10.</w:t>
            </w:r>
          </w:p>
        </w:tc>
        <w:tc>
          <w:tcPr>
            <w:tcW w:w="4664" w:type="pct"/>
          </w:tcPr>
          <w:p w:rsidR="00545F93" w:rsidRPr="00AE7384" w:rsidRDefault="00545F93" w:rsidP="00EA0F56">
            <w:pPr>
              <w:widowControl w:val="0"/>
              <w:autoSpaceDE w:val="0"/>
              <w:autoSpaceDN w:val="0"/>
            </w:pPr>
            <w:r w:rsidRPr="00AE7384">
              <w:t>Заслуженный преподаватель</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3.11.</w:t>
            </w:r>
          </w:p>
        </w:tc>
        <w:tc>
          <w:tcPr>
            <w:tcW w:w="4664" w:type="pct"/>
          </w:tcPr>
          <w:p w:rsidR="00545F93" w:rsidRPr="00AE7384" w:rsidRDefault="00545F93" w:rsidP="00EA0F56">
            <w:pPr>
              <w:widowControl w:val="0"/>
              <w:autoSpaceDE w:val="0"/>
              <w:autoSpaceDN w:val="0"/>
            </w:pPr>
            <w:r w:rsidRPr="00AE7384">
              <w:t>Заслуженный работник высшей школы</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3.12.</w:t>
            </w:r>
          </w:p>
        </w:tc>
        <w:tc>
          <w:tcPr>
            <w:tcW w:w="4664" w:type="pct"/>
          </w:tcPr>
          <w:p w:rsidR="00545F93" w:rsidRPr="00AE7384" w:rsidRDefault="00545F93" w:rsidP="00EA0F56">
            <w:pPr>
              <w:widowControl w:val="0"/>
              <w:autoSpaceDE w:val="0"/>
              <w:autoSpaceDN w:val="0"/>
            </w:pPr>
            <w:r w:rsidRPr="00AE7384">
              <w:t>Заслуженный работник народного образования</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3.13.</w:t>
            </w:r>
          </w:p>
        </w:tc>
        <w:tc>
          <w:tcPr>
            <w:tcW w:w="4664" w:type="pct"/>
          </w:tcPr>
          <w:p w:rsidR="00545F93" w:rsidRPr="00AE7384" w:rsidRDefault="00545F93" w:rsidP="00EA0F56">
            <w:pPr>
              <w:widowControl w:val="0"/>
              <w:autoSpaceDE w:val="0"/>
              <w:autoSpaceDN w:val="0"/>
            </w:pPr>
            <w:r w:rsidRPr="00AE7384">
              <w:t>Заслуженный деятель высшей школы</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3.14.</w:t>
            </w:r>
          </w:p>
        </w:tc>
        <w:tc>
          <w:tcPr>
            <w:tcW w:w="4664" w:type="pct"/>
          </w:tcPr>
          <w:p w:rsidR="00545F93" w:rsidRPr="00AE7384" w:rsidRDefault="00545F93" w:rsidP="00EA0F56">
            <w:pPr>
              <w:widowControl w:val="0"/>
              <w:autoSpaceDE w:val="0"/>
              <w:autoSpaceDN w:val="0"/>
            </w:pPr>
            <w:r w:rsidRPr="00AE7384">
              <w:t>Заслуженный деятель науки и техники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3.15.</w:t>
            </w:r>
          </w:p>
        </w:tc>
        <w:tc>
          <w:tcPr>
            <w:tcW w:w="4664" w:type="pct"/>
          </w:tcPr>
          <w:p w:rsidR="00545F93" w:rsidRPr="00AE7384" w:rsidRDefault="00545F93" w:rsidP="00EA0F56">
            <w:pPr>
              <w:widowControl w:val="0"/>
              <w:autoSpaceDE w:val="0"/>
              <w:autoSpaceDN w:val="0"/>
            </w:pPr>
            <w:r w:rsidRPr="00AE7384">
              <w:t>Заслуженный деятель науки</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3"/>
            </w:pPr>
            <w:r w:rsidRPr="00AE7384">
              <w:t xml:space="preserve">4. Почетные звания автономных республик </w:t>
            </w:r>
          </w:p>
          <w:p w:rsidR="00545F93" w:rsidRPr="00AE7384" w:rsidRDefault="00545F93" w:rsidP="00EA0F56">
            <w:pPr>
              <w:widowControl w:val="0"/>
              <w:autoSpaceDE w:val="0"/>
              <w:autoSpaceDN w:val="0"/>
              <w:jc w:val="center"/>
              <w:outlineLvl w:val="3"/>
            </w:pPr>
            <w:r w:rsidRPr="00AE7384">
              <w:t>в составе Союза Советских Социалистических Республик</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4.1.</w:t>
            </w:r>
          </w:p>
        </w:tc>
        <w:tc>
          <w:tcPr>
            <w:tcW w:w="4664" w:type="pct"/>
          </w:tcPr>
          <w:p w:rsidR="00545F93" w:rsidRPr="00AE7384" w:rsidRDefault="00545F93" w:rsidP="00EA0F56">
            <w:pPr>
              <w:widowControl w:val="0"/>
              <w:autoSpaceDE w:val="0"/>
              <w:autoSpaceDN w:val="0"/>
            </w:pPr>
            <w:r w:rsidRPr="00AE7384">
              <w:t>Заслуженный деятель физкультуры и спорта</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4.2.</w:t>
            </w:r>
          </w:p>
        </w:tc>
        <w:tc>
          <w:tcPr>
            <w:tcW w:w="4664" w:type="pct"/>
          </w:tcPr>
          <w:p w:rsidR="00545F93" w:rsidRPr="00AE7384" w:rsidRDefault="00545F93" w:rsidP="00EA0F56">
            <w:pPr>
              <w:widowControl w:val="0"/>
              <w:autoSpaceDE w:val="0"/>
              <w:autoSpaceDN w:val="0"/>
            </w:pPr>
            <w:r w:rsidRPr="00AE7384">
              <w:t>Заслуженный работник физической культуры и спорта</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4.3.</w:t>
            </w:r>
          </w:p>
        </w:tc>
        <w:tc>
          <w:tcPr>
            <w:tcW w:w="4664" w:type="pct"/>
          </w:tcPr>
          <w:p w:rsidR="00545F93" w:rsidRPr="00AE7384" w:rsidRDefault="00545F93" w:rsidP="00EA0F56">
            <w:pPr>
              <w:widowControl w:val="0"/>
              <w:autoSpaceDE w:val="0"/>
              <w:autoSpaceDN w:val="0"/>
            </w:pPr>
            <w:r w:rsidRPr="00AE7384">
              <w:t>Заслуженный деятель школы</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4.4.</w:t>
            </w:r>
          </w:p>
        </w:tc>
        <w:tc>
          <w:tcPr>
            <w:tcW w:w="4664" w:type="pct"/>
          </w:tcPr>
          <w:p w:rsidR="00545F93" w:rsidRPr="00AE7384" w:rsidRDefault="00545F93" w:rsidP="00EA0F56">
            <w:pPr>
              <w:widowControl w:val="0"/>
              <w:autoSpaceDE w:val="0"/>
              <w:autoSpaceDN w:val="0"/>
            </w:pPr>
            <w:r w:rsidRPr="00AE7384">
              <w:t>Заслуженный учитель школы</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lastRenderedPageBreak/>
              <w:t>4.5.</w:t>
            </w:r>
          </w:p>
        </w:tc>
        <w:tc>
          <w:tcPr>
            <w:tcW w:w="4664" w:type="pct"/>
          </w:tcPr>
          <w:p w:rsidR="00545F93" w:rsidRPr="00AE7384" w:rsidRDefault="00545F93" w:rsidP="00EA0F56">
            <w:pPr>
              <w:widowControl w:val="0"/>
              <w:autoSpaceDE w:val="0"/>
              <w:autoSpaceDN w:val="0"/>
            </w:pPr>
            <w:r w:rsidRPr="00AE7384">
              <w:t>Заслуженный учитель профессионально-технического образования</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4.6.</w:t>
            </w:r>
          </w:p>
        </w:tc>
        <w:tc>
          <w:tcPr>
            <w:tcW w:w="4664" w:type="pct"/>
          </w:tcPr>
          <w:p w:rsidR="00545F93" w:rsidRPr="00AE7384" w:rsidRDefault="00545F93" w:rsidP="00EA0F56">
            <w:pPr>
              <w:widowControl w:val="0"/>
              <w:autoSpaceDE w:val="0"/>
              <w:autoSpaceDN w:val="0"/>
            </w:pPr>
            <w:r w:rsidRPr="00AE7384">
              <w:t>Заслуженный мастер профессионально-технического образования</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4.7.</w:t>
            </w:r>
          </w:p>
        </w:tc>
        <w:tc>
          <w:tcPr>
            <w:tcW w:w="4664" w:type="pct"/>
          </w:tcPr>
          <w:p w:rsidR="00545F93" w:rsidRPr="00AE7384" w:rsidRDefault="00545F93" w:rsidP="00EA0F56">
            <w:pPr>
              <w:widowControl w:val="0"/>
              <w:autoSpaceDE w:val="0"/>
              <w:autoSpaceDN w:val="0"/>
            </w:pPr>
            <w:r w:rsidRPr="00AE7384">
              <w:t>Заслуженный работник профессионально-технического образования</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4.8.</w:t>
            </w:r>
          </w:p>
        </w:tc>
        <w:tc>
          <w:tcPr>
            <w:tcW w:w="4664" w:type="pct"/>
          </w:tcPr>
          <w:p w:rsidR="00545F93" w:rsidRPr="00AE7384" w:rsidRDefault="00545F93" w:rsidP="00EA0F56">
            <w:pPr>
              <w:widowControl w:val="0"/>
              <w:autoSpaceDE w:val="0"/>
              <w:autoSpaceDN w:val="0"/>
            </w:pPr>
            <w:r w:rsidRPr="00AE7384">
              <w:t>Заслуженный работник высшей школы</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4.9.</w:t>
            </w:r>
          </w:p>
        </w:tc>
        <w:tc>
          <w:tcPr>
            <w:tcW w:w="4664" w:type="pct"/>
          </w:tcPr>
          <w:p w:rsidR="00545F93" w:rsidRPr="00AE7384" w:rsidRDefault="00545F93" w:rsidP="00EA0F56">
            <w:pPr>
              <w:widowControl w:val="0"/>
              <w:autoSpaceDE w:val="0"/>
              <w:autoSpaceDN w:val="0"/>
            </w:pPr>
            <w:r w:rsidRPr="00AE7384">
              <w:t>Заслуженный деятель науки и культуры</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4.10.</w:t>
            </w:r>
          </w:p>
        </w:tc>
        <w:tc>
          <w:tcPr>
            <w:tcW w:w="4664" w:type="pct"/>
          </w:tcPr>
          <w:p w:rsidR="00545F93" w:rsidRPr="00AE7384" w:rsidRDefault="00545F93" w:rsidP="00EA0F56">
            <w:pPr>
              <w:widowControl w:val="0"/>
              <w:autoSpaceDE w:val="0"/>
              <w:autoSpaceDN w:val="0"/>
            </w:pPr>
            <w:r w:rsidRPr="00AE7384">
              <w:t>Заслуженный работник культуры</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4.11.</w:t>
            </w:r>
          </w:p>
        </w:tc>
        <w:tc>
          <w:tcPr>
            <w:tcW w:w="4664" w:type="pct"/>
          </w:tcPr>
          <w:p w:rsidR="00545F93" w:rsidRPr="00AE7384" w:rsidRDefault="00545F93" w:rsidP="00EA0F56">
            <w:pPr>
              <w:widowControl w:val="0"/>
              <w:autoSpaceDE w:val="0"/>
              <w:autoSpaceDN w:val="0"/>
            </w:pPr>
            <w:r w:rsidRPr="00AE7384">
              <w:t>Заслуженный деятель науки и техники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4.12.</w:t>
            </w:r>
          </w:p>
        </w:tc>
        <w:tc>
          <w:tcPr>
            <w:tcW w:w="4664" w:type="pct"/>
          </w:tcPr>
          <w:p w:rsidR="00545F93" w:rsidRPr="00AE7384" w:rsidRDefault="00545F93" w:rsidP="00EA0F56">
            <w:pPr>
              <w:widowControl w:val="0"/>
              <w:autoSpaceDE w:val="0"/>
              <w:autoSpaceDN w:val="0"/>
            </w:pPr>
            <w:r w:rsidRPr="00AE7384">
              <w:t>Заслуженный деятель науки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4.13.</w:t>
            </w:r>
          </w:p>
        </w:tc>
        <w:tc>
          <w:tcPr>
            <w:tcW w:w="4664" w:type="pct"/>
          </w:tcPr>
          <w:p w:rsidR="00545F93" w:rsidRPr="00AE7384" w:rsidRDefault="00545F93" w:rsidP="00EA0F56">
            <w:pPr>
              <w:widowControl w:val="0"/>
              <w:autoSpaceDE w:val="0"/>
              <w:autoSpaceDN w:val="0"/>
            </w:pPr>
            <w:r w:rsidRPr="00AE7384">
              <w:t>Заслуженный тренер</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3"/>
            </w:pPr>
            <w:r w:rsidRPr="00AE7384">
              <w:t>5. Почетные звания Республики Татарстан</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5.1.</w:t>
            </w:r>
          </w:p>
        </w:tc>
        <w:tc>
          <w:tcPr>
            <w:tcW w:w="4664" w:type="pct"/>
          </w:tcPr>
          <w:p w:rsidR="00545F93" w:rsidRPr="00AE7384" w:rsidRDefault="00545F93" w:rsidP="00EA0F56">
            <w:pPr>
              <w:widowControl w:val="0"/>
              <w:autoSpaceDE w:val="0"/>
              <w:autoSpaceDN w:val="0"/>
            </w:pPr>
            <w:r w:rsidRPr="00AE7384">
              <w:t>Народный учитель Республики Татарстан</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5.2.</w:t>
            </w:r>
          </w:p>
        </w:tc>
        <w:tc>
          <w:tcPr>
            <w:tcW w:w="4664" w:type="pct"/>
          </w:tcPr>
          <w:p w:rsidR="00545F93" w:rsidRPr="00AE7384" w:rsidRDefault="00545F93" w:rsidP="00EA0F56">
            <w:pPr>
              <w:widowControl w:val="0"/>
              <w:autoSpaceDE w:val="0"/>
              <w:autoSpaceDN w:val="0"/>
            </w:pPr>
            <w:r w:rsidRPr="00AE7384">
              <w:t>Заслуженный учитель школы Республики Татарстан</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5.3.</w:t>
            </w:r>
          </w:p>
        </w:tc>
        <w:tc>
          <w:tcPr>
            <w:tcW w:w="4664" w:type="pct"/>
          </w:tcPr>
          <w:p w:rsidR="00545F93" w:rsidRPr="00AE7384" w:rsidRDefault="00545F93" w:rsidP="00EA0F56">
            <w:pPr>
              <w:widowControl w:val="0"/>
              <w:autoSpaceDE w:val="0"/>
              <w:autoSpaceDN w:val="0"/>
            </w:pPr>
            <w:r w:rsidRPr="00AE7384">
              <w:t>Заслуженный учитель Республики Татарстан</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5.4.</w:t>
            </w:r>
          </w:p>
        </w:tc>
        <w:tc>
          <w:tcPr>
            <w:tcW w:w="4664" w:type="pct"/>
          </w:tcPr>
          <w:p w:rsidR="00545F93" w:rsidRPr="00AE7384" w:rsidRDefault="00545F93" w:rsidP="00EA0F56">
            <w:pPr>
              <w:widowControl w:val="0"/>
              <w:autoSpaceDE w:val="0"/>
              <w:autoSpaceDN w:val="0"/>
            </w:pPr>
            <w:r w:rsidRPr="00AE7384">
              <w:t>Заслуженный деятель науки Республики Татарстан</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5.5.</w:t>
            </w:r>
          </w:p>
        </w:tc>
        <w:tc>
          <w:tcPr>
            <w:tcW w:w="4664" w:type="pct"/>
          </w:tcPr>
          <w:p w:rsidR="00545F93" w:rsidRPr="00AE7384" w:rsidRDefault="00545F93" w:rsidP="00EA0F56">
            <w:pPr>
              <w:widowControl w:val="0"/>
              <w:autoSpaceDE w:val="0"/>
              <w:autoSpaceDN w:val="0"/>
            </w:pPr>
            <w:r w:rsidRPr="00AE7384">
              <w:t>Заслуженный работник высшей школы Республики Татарстан</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5.6.</w:t>
            </w:r>
          </w:p>
        </w:tc>
        <w:tc>
          <w:tcPr>
            <w:tcW w:w="4664" w:type="pct"/>
          </w:tcPr>
          <w:p w:rsidR="00545F93" w:rsidRPr="00AE7384" w:rsidRDefault="00545F93" w:rsidP="00EA0F56">
            <w:pPr>
              <w:widowControl w:val="0"/>
              <w:autoSpaceDE w:val="0"/>
              <w:autoSpaceDN w:val="0"/>
            </w:pPr>
            <w:r w:rsidRPr="00AE7384">
              <w:t>Заслуженный работник физической культуры Республики Татарстан</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5.7.</w:t>
            </w:r>
          </w:p>
        </w:tc>
        <w:tc>
          <w:tcPr>
            <w:tcW w:w="4664" w:type="pct"/>
          </w:tcPr>
          <w:p w:rsidR="00545F93" w:rsidRPr="00AE7384" w:rsidRDefault="00545F93" w:rsidP="00EA0F56">
            <w:pPr>
              <w:widowControl w:val="0"/>
              <w:autoSpaceDE w:val="0"/>
              <w:autoSpaceDN w:val="0"/>
            </w:pPr>
            <w:r w:rsidRPr="00AE7384">
              <w:t>Заслуженный работник культуры Республики Татарстан</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5.8.</w:t>
            </w:r>
          </w:p>
        </w:tc>
        <w:tc>
          <w:tcPr>
            <w:tcW w:w="4664" w:type="pct"/>
          </w:tcPr>
          <w:p w:rsidR="00545F93" w:rsidRPr="00AE7384" w:rsidRDefault="00545F93" w:rsidP="00EA0F56">
            <w:pPr>
              <w:widowControl w:val="0"/>
              <w:autoSpaceDE w:val="0"/>
              <w:autoSpaceDN w:val="0"/>
            </w:pPr>
            <w:r w:rsidRPr="00AE7384">
              <w:t>Заслуженный экономист Республики Татарстан</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5.9.</w:t>
            </w:r>
          </w:p>
        </w:tc>
        <w:tc>
          <w:tcPr>
            <w:tcW w:w="4664" w:type="pct"/>
          </w:tcPr>
          <w:p w:rsidR="00545F93" w:rsidRPr="00AE7384" w:rsidRDefault="00545F93" w:rsidP="00EA0F56">
            <w:pPr>
              <w:widowControl w:val="0"/>
              <w:autoSpaceDE w:val="0"/>
              <w:autoSpaceDN w:val="0"/>
            </w:pPr>
            <w:r w:rsidRPr="00AE7384">
              <w:t>Заслуженный тренер Республики Татарстан</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2"/>
            </w:pPr>
          </w:p>
          <w:p w:rsidR="00545F93" w:rsidRPr="00AE7384" w:rsidRDefault="00545F93" w:rsidP="00EA0F56">
            <w:pPr>
              <w:widowControl w:val="0"/>
              <w:autoSpaceDE w:val="0"/>
              <w:autoSpaceDN w:val="0"/>
              <w:jc w:val="center"/>
              <w:outlineLvl w:val="2"/>
            </w:pPr>
            <w:r w:rsidRPr="00AE7384">
              <w:t xml:space="preserve">Ведомственные (отраслевые) награды Российской Федерации, Республики </w:t>
            </w:r>
          </w:p>
          <w:p w:rsidR="00545F93" w:rsidRPr="00AE7384" w:rsidRDefault="00545F93" w:rsidP="00EA0F56">
            <w:pPr>
              <w:widowControl w:val="0"/>
              <w:autoSpaceDE w:val="0"/>
              <w:autoSpaceDN w:val="0"/>
              <w:jc w:val="center"/>
              <w:outlineLvl w:val="2"/>
            </w:pPr>
            <w:r w:rsidRPr="00AE7384">
              <w:t xml:space="preserve">Татарстан, Союза Советских Социалистических Республик, Российской Советской Федеративной Социалистической Республики </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3"/>
            </w:pPr>
            <w:r w:rsidRPr="00AE7384">
              <w:t xml:space="preserve">1. </w:t>
            </w:r>
            <w:proofErr w:type="gramStart"/>
            <w:r w:rsidRPr="00AE7384">
              <w:t xml:space="preserve">Министерство образования и науки Российской Федерации (Министерство </w:t>
            </w:r>
            <w:proofErr w:type="gramEnd"/>
          </w:p>
          <w:p w:rsidR="00545F93" w:rsidRPr="00AE7384" w:rsidRDefault="00545F93" w:rsidP="00EA0F56">
            <w:pPr>
              <w:widowControl w:val="0"/>
              <w:autoSpaceDE w:val="0"/>
              <w:autoSpaceDN w:val="0"/>
              <w:jc w:val="center"/>
              <w:outlineLvl w:val="3"/>
            </w:pPr>
            <w:r w:rsidRPr="00AE7384">
              <w:t>образования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1.1.</w:t>
            </w:r>
          </w:p>
        </w:tc>
        <w:tc>
          <w:tcPr>
            <w:tcW w:w="4664" w:type="pct"/>
          </w:tcPr>
          <w:p w:rsidR="00545F93" w:rsidRPr="00AE7384" w:rsidRDefault="00545F93" w:rsidP="00EA0F56">
            <w:pPr>
              <w:widowControl w:val="0"/>
              <w:autoSpaceDE w:val="0"/>
              <w:autoSpaceDN w:val="0"/>
            </w:pPr>
            <w:r w:rsidRPr="00AE7384">
              <w:t>Почетный работник общего образования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1.2.</w:t>
            </w:r>
          </w:p>
        </w:tc>
        <w:tc>
          <w:tcPr>
            <w:tcW w:w="4664" w:type="pct"/>
          </w:tcPr>
          <w:p w:rsidR="00545F93" w:rsidRPr="00AE7384" w:rsidRDefault="00545F93" w:rsidP="00EA0F56">
            <w:pPr>
              <w:widowControl w:val="0"/>
              <w:autoSpaceDE w:val="0"/>
              <w:autoSpaceDN w:val="0"/>
              <w:jc w:val="both"/>
            </w:pPr>
            <w:r w:rsidRPr="00AE7384">
              <w:t>Почетный работник начального профессионального образования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1.3.</w:t>
            </w:r>
          </w:p>
        </w:tc>
        <w:tc>
          <w:tcPr>
            <w:tcW w:w="4664" w:type="pct"/>
          </w:tcPr>
          <w:p w:rsidR="00545F93" w:rsidRPr="00AE7384" w:rsidRDefault="00545F93" w:rsidP="00EA0F56">
            <w:pPr>
              <w:widowControl w:val="0"/>
              <w:autoSpaceDE w:val="0"/>
              <w:autoSpaceDN w:val="0"/>
              <w:jc w:val="both"/>
            </w:pPr>
            <w:r w:rsidRPr="00AE7384">
              <w:t>Почетный работник среднего профессионального образования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1.4.</w:t>
            </w:r>
          </w:p>
        </w:tc>
        <w:tc>
          <w:tcPr>
            <w:tcW w:w="4664" w:type="pct"/>
          </w:tcPr>
          <w:p w:rsidR="00545F93" w:rsidRPr="00AE7384" w:rsidRDefault="00545F93" w:rsidP="00EA0F56">
            <w:pPr>
              <w:widowControl w:val="0"/>
              <w:autoSpaceDE w:val="0"/>
              <w:autoSpaceDN w:val="0"/>
            </w:pPr>
            <w:r w:rsidRPr="00AE7384">
              <w:t>Почетный работник высшего профессионального образования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1.5.</w:t>
            </w:r>
          </w:p>
        </w:tc>
        <w:tc>
          <w:tcPr>
            <w:tcW w:w="4664" w:type="pct"/>
          </w:tcPr>
          <w:p w:rsidR="00545F93" w:rsidRPr="00AE7384" w:rsidRDefault="00545F93" w:rsidP="00EA0F56">
            <w:pPr>
              <w:widowControl w:val="0"/>
              <w:autoSpaceDE w:val="0"/>
              <w:autoSpaceDN w:val="0"/>
            </w:pPr>
            <w:r w:rsidRPr="00AE7384">
              <w:t>Почетный работник науки и техники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lastRenderedPageBreak/>
              <w:t>1.6.</w:t>
            </w:r>
          </w:p>
        </w:tc>
        <w:tc>
          <w:tcPr>
            <w:tcW w:w="4664" w:type="pct"/>
          </w:tcPr>
          <w:p w:rsidR="00545F93" w:rsidRPr="00AE7384" w:rsidRDefault="00545F93" w:rsidP="00EA0F56">
            <w:pPr>
              <w:widowControl w:val="0"/>
              <w:autoSpaceDE w:val="0"/>
              <w:autoSpaceDN w:val="0"/>
            </w:pPr>
            <w:r w:rsidRPr="00AE7384">
              <w:t>Почетный работник сферы молодежной политики Российской Федерации</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1.7.</w:t>
            </w:r>
          </w:p>
        </w:tc>
        <w:tc>
          <w:tcPr>
            <w:tcW w:w="4664" w:type="pct"/>
          </w:tcPr>
          <w:p w:rsidR="00545F93" w:rsidRPr="00AE7384" w:rsidRDefault="00545F93" w:rsidP="00EA0F56">
            <w:pPr>
              <w:widowControl w:val="0"/>
              <w:autoSpaceDE w:val="0"/>
              <w:autoSpaceDN w:val="0"/>
            </w:pPr>
            <w:r w:rsidRPr="00AE7384">
              <w:t>За развитие научно-исследовательской работы студентов</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1.8.</w:t>
            </w:r>
          </w:p>
        </w:tc>
        <w:tc>
          <w:tcPr>
            <w:tcW w:w="4664" w:type="pct"/>
          </w:tcPr>
          <w:p w:rsidR="00545F93" w:rsidRPr="00AE7384" w:rsidRDefault="00545F93" w:rsidP="00EA0F56">
            <w:pPr>
              <w:widowControl w:val="0"/>
              <w:autoSpaceDE w:val="0"/>
              <w:autoSpaceDN w:val="0"/>
            </w:pPr>
            <w:r w:rsidRPr="00AE7384">
              <w:t>Почетный работник физической культуры и спорта Российской Федерации</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3"/>
            </w:pPr>
            <w:r w:rsidRPr="00AE7384">
              <w:t>2. Министерство народного образования,</w:t>
            </w:r>
          </w:p>
          <w:p w:rsidR="00545F93" w:rsidRPr="00AE7384" w:rsidRDefault="00545F93" w:rsidP="00EA0F56">
            <w:pPr>
              <w:widowControl w:val="0"/>
              <w:autoSpaceDE w:val="0"/>
              <w:autoSpaceDN w:val="0"/>
              <w:jc w:val="center"/>
            </w:pPr>
            <w:r w:rsidRPr="00AE7384">
              <w:t>Министерство просвещения СССР (РСФСР)</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2.1.</w:t>
            </w:r>
          </w:p>
        </w:tc>
        <w:tc>
          <w:tcPr>
            <w:tcW w:w="4664" w:type="pct"/>
          </w:tcPr>
          <w:p w:rsidR="00545F93" w:rsidRPr="00AE7384" w:rsidRDefault="00545F93" w:rsidP="00EA0F56">
            <w:pPr>
              <w:widowControl w:val="0"/>
              <w:autoSpaceDE w:val="0"/>
              <w:autoSpaceDN w:val="0"/>
            </w:pPr>
            <w:r w:rsidRPr="00AE7384">
              <w:t>Значок «Отличник просвещения СССР»</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2.2.</w:t>
            </w:r>
          </w:p>
        </w:tc>
        <w:tc>
          <w:tcPr>
            <w:tcW w:w="4664" w:type="pct"/>
          </w:tcPr>
          <w:p w:rsidR="00545F93" w:rsidRPr="00AE7384" w:rsidRDefault="00545F93" w:rsidP="00EA0F56">
            <w:pPr>
              <w:widowControl w:val="0"/>
              <w:autoSpaceDE w:val="0"/>
              <w:autoSpaceDN w:val="0"/>
            </w:pPr>
            <w:r w:rsidRPr="00AE7384">
              <w:t>Значок «Отличник народного просвещения»</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2.3.</w:t>
            </w:r>
          </w:p>
        </w:tc>
        <w:tc>
          <w:tcPr>
            <w:tcW w:w="4664" w:type="pct"/>
          </w:tcPr>
          <w:p w:rsidR="00545F93" w:rsidRPr="00AE7384" w:rsidRDefault="00545F93" w:rsidP="00EA0F56">
            <w:pPr>
              <w:widowControl w:val="0"/>
              <w:autoSpaceDE w:val="0"/>
              <w:autoSpaceDN w:val="0"/>
            </w:pPr>
            <w:r w:rsidRPr="00AE7384">
              <w:t xml:space="preserve">Значок «Отличник </w:t>
            </w:r>
            <w:proofErr w:type="spellStart"/>
            <w:r w:rsidRPr="00AE7384">
              <w:t>профтехобразования</w:t>
            </w:r>
            <w:proofErr w:type="spellEnd"/>
            <w:r w:rsidRPr="00AE7384">
              <w:t xml:space="preserve"> СССР»</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2.4.</w:t>
            </w:r>
          </w:p>
        </w:tc>
        <w:tc>
          <w:tcPr>
            <w:tcW w:w="4664" w:type="pct"/>
          </w:tcPr>
          <w:p w:rsidR="00545F93" w:rsidRPr="00AE7384" w:rsidRDefault="00545F93" w:rsidP="00EA0F56">
            <w:pPr>
              <w:widowControl w:val="0"/>
              <w:autoSpaceDE w:val="0"/>
              <w:autoSpaceDN w:val="0"/>
            </w:pPr>
            <w:r w:rsidRPr="00AE7384">
              <w:t xml:space="preserve">Значок «Отличник </w:t>
            </w:r>
            <w:proofErr w:type="spellStart"/>
            <w:r w:rsidRPr="00AE7384">
              <w:t>профтехобразования</w:t>
            </w:r>
            <w:proofErr w:type="spellEnd"/>
            <w:r w:rsidRPr="00AE7384">
              <w:t xml:space="preserve"> РСФСР»</w:t>
            </w:r>
          </w:p>
        </w:tc>
      </w:tr>
      <w:tr w:rsidR="00545F93" w:rsidRPr="00AE7384" w:rsidTr="00EA0F56">
        <w:tc>
          <w:tcPr>
            <w:tcW w:w="336" w:type="pct"/>
          </w:tcPr>
          <w:p w:rsidR="00545F93" w:rsidRPr="00AE7384" w:rsidRDefault="00545F93" w:rsidP="00EA0F56">
            <w:pPr>
              <w:widowControl w:val="0"/>
              <w:autoSpaceDE w:val="0"/>
              <w:autoSpaceDN w:val="0"/>
              <w:jc w:val="center"/>
            </w:pPr>
            <w:r w:rsidRPr="00AE7384">
              <w:t>2.5.</w:t>
            </w:r>
          </w:p>
        </w:tc>
        <w:tc>
          <w:tcPr>
            <w:tcW w:w="4664" w:type="pct"/>
          </w:tcPr>
          <w:p w:rsidR="00545F93" w:rsidRPr="00AE7384" w:rsidRDefault="00545F93" w:rsidP="00EA0F56">
            <w:pPr>
              <w:widowControl w:val="0"/>
              <w:autoSpaceDE w:val="0"/>
              <w:autoSpaceDN w:val="0"/>
            </w:pPr>
            <w:r w:rsidRPr="00AE7384">
              <w:t>Значок «Отличник физической культуры и спорта»</w:t>
            </w:r>
          </w:p>
        </w:tc>
      </w:tr>
    </w:tbl>
    <w:p w:rsidR="00545F93" w:rsidRPr="00AE7384" w:rsidRDefault="00545F93" w:rsidP="00545F93">
      <w:pPr>
        <w:widowControl w:val="0"/>
        <w:autoSpaceDE w:val="0"/>
        <w:autoSpaceDN w:val="0"/>
        <w:jc w:val="right"/>
        <w:outlineLvl w:val="1"/>
      </w:pPr>
    </w:p>
    <w:p w:rsidR="00545F93" w:rsidRPr="00AE7384" w:rsidRDefault="00545F93" w:rsidP="00545F93">
      <w:pPr>
        <w:widowControl w:val="0"/>
        <w:autoSpaceDE w:val="0"/>
        <w:autoSpaceDN w:val="0"/>
        <w:jc w:val="right"/>
        <w:outlineLvl w:val="1"/>
      </w:pPr>
      <w:r w:rsidRPr="00AE7384">
        <w:t>Приложение  2</w:t>
      </w:r>
    </w:p>
    <w:p w:rsidR="00545F93" w:rsidRPr="00AE7384" w:rsidRDefault="00545F93" w:rsidP="00545F93">
      <w:pPr>
        <w:widowControl w:val="0"/>
        <w:autoSpaceDE w:val="0"/>
        <w:autoSpaceDN w:val="0"/>
        <w:jc w:val="both"/>
      </w:pPr>
    </w:p>
    <w:p w:rsidR="00545F93" w:rsidRPr="00AE7384" w:rsidRDefault="00545F93" w:rsidP="00545F93">
      <w:pPr>
        <w:widowControl w:val="0"/>
        <w:autoSpaceDE w:val="0"/>
        <w:autoSpaceDN w:val="0"/>
        <w:jc w:val="center"/>
      </w:pPr>
      <w:bookmarkStart w:id="6" w:name="P3101"/>
      <w:bookmarkEnd w:id="6"/>
      <w:r w:rsidRPr="00AE7384">
        <w:t xml:space="preserve">Перечень государственных наград </w:t>
      </w:r>
    </w:p>
    <w:p w:rsidR="00545F93" w:rsidRPr="00AE7384" w:rsidRDefault="00545F93" w:rsidP="00545F93">
      <w:pPr>
        <w:widowControl w:val="0"/>
        <w:autoSpaceDE w:val="0"/>
        <w:autoSpaceDN w:val="0"/>
        <w:jc w:val="center"/>
      </w:pPr>
      <w:r w:rsidRPr="00AE7384">
        <w:t xml:space="preserve">Российской Федерации, Республики Татарстан, Союза </w:t>
      </w:r>
      <w:proofErr w:type="gramStart"/>
      <w:r w:rsidRPr="00AE7384">
        <w:t>Советских</w:t>
      </w:r>
      <w:proofErr w:type="gramEnd"/>
      <w:r w:rsidRPr="00AE7384">
        <w:t xml:space="preserve"> </w:t>
      </w:r>
    </w:p>
    <w:p w:rsidR="00545F93" w:rsidRPr="00AE7384" w:rsidRDefault="00545F93" w:rsidP="00545F93">
      <w:pPr>
        <w:widowControl w:val="0"/>
        <w:autoSpaceDE w:val="0"/>
        <w:autoSpaceDN w:val="0"/>
        <w:jc w:val="center"/>
      </w:pPr>
      <w:r w:rsidRPr="00AE7384">
        <w:t xml:space="preserve">Социалистических Республик, союзных и автономных республик в составе </w:t>
      </w:r>
    </w:p>
    <w:p w:rsidR="00545F93" w:rsidRPr="00AE7384" w:rsidRDefault="00545F93" w:rsidP="00545F93">
      <w:pPr>
        <w:widowControl w:val="0"/>
        <w:autoSpaceDE w:val="0"/>
        <w:autoSpaceDN w:val="0"/>
        <w:jc w:val="center"/>
      </w:pPr>
      <w:r w:rsidRPr="00AE7384">
        <w:t xml:space="preserve">Союза Советских Социалистических Республик, за наличие которых </w:t>
      </w:r>
    </w:p>
    <w:p w:rsidR="00545F93" w:rsidRPr="00AE7384" w:rsidRDefault="00545F93" w:rsidP="00545F93">
      <w:pPr>
        <w:widowControl w:val="0"/>
        <w:autoSpaceDE w:val="0"/>
        <w:autoSpaceDN w:val="0"/>
        <w:jc w:val="center"/>
      </w:pPr>
      <w:r w:rsidRPr="00AE7384">
        <w:t>предоставляются выплаты стимулирующего характера работникам культуры</w:t>
      </w:r>
    </w:p>
    <w:p w:rsidR="00545F93" w:rsidRPr="00AE7384" w:rsidRDefault="00545F93" w:rsidP="00545F93">
      <w:pPr>
        <w:widowControl w:val="0"/>
        <w:autoSpaceDE w:val="0"/>
        <w:autoSpaceDN w:val="0"/>
        <w:jc w:val="both"/>
      </w:pP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89"/>
        <w:gridCol w:w="8864"/>
      </w:tblGrid>
      <w:tr w:rsidR="00545F93" w:rsidRPr="00AE7384" w:rsidTr="00EA0F56">
        <w:tc>
          <w:tcPr>
            <w:tcW w:w="719" w:type="pct"/>
          </w:tcPr>
          <w:p w:rsidR="00545F93" w:rsidRPr="00AE7384" w:rsidRDefault="00545F93" w:rsidP="00EA0F56">
            <w:pPr>
              <w:widowControl w:val="0"/>
              <w:autoSpaceDE w:val="0"/>
              <w:autoSpaceDN w:val="0"/>
              <w:jc w:val="center"/>
            </w:pPr>
            <w:r w:rsidRPr="00AE7384">
              <w:t>№</w:t>
            </w:r>
          </w:p>
          <w:p w:rsidR="00545F93" w:rsidRPr="00AE7384" w:rsidRDefault="00545F93" w:rsidP="00EA0F56">
            <w:pPr>
              <w:widowControl w:val="0"/>
              <w:autoSpaceDE w:val="0"/>
              <w:autoSpaceDN w:val="0"/>
              <w:jc w:val="center"/>
            </w:pPr>
            <w:proofErr w:type="gramStart"/>
            <w:r w:rsidRPr="00AE7384">
              <w:t>п</w:t>
            </w:r>
            <w:proofErr w:type="gramEnd"/>
            <w:r w:rsidRPr="00AE7384">
              <w:t>/п</w:t>
            </w:r>
          </w:p>
        </w:tc>
        <w:tc>
          <w:tcPr>
            <w:tcW w:w="4281" w:type="pct"/>
          </w:tcPr>
          <w:p w:rsidR="00545F93" w:rsidRPr="00AE7384" w:rsidRDefault="00545F93" w:rsidP="00EA0F56">
            <w:pPr>
              <w:widowControl w:val="0"/>
              <w:autoSpaceDE w:val="0"/>
              <w:autoSpaceDN w:val="0"/>
              <w:jc w:val="center"/>
            </w:pPr>
            <w:r w:rsidRPr="00AE7384">
              <w:t>Наименование государственной награды</w:t>
            </w:r>
          </w:p>
        </w:tc>
      </w:tr>
    </w:tbl>
    <w:p w:rsidR="00545F93" w:rsidRPr="00AE7384" w:rsidRDefault="00545F93" w:rsidP="00545F93"/>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89"/>
        <w:gridCol w:w="8864"/>
      </w:tblGrid>
      <w:tr w:rsidR="00545F93" w:rsidRPr="00AE7384" w:rsidTr="00EA0F56">
        <w:trPr>
          <w:tblHeader/>
        </w:trPr>
        <w:tc>
          <w:tcPr>
            <w:tcW w:w="719" w:type="pct"/>
          </w:tcPr>
          <w:p w:rsidR="00545F93" w:rsidRPr="00AE7384" w:rsidRDefault="00545F93" w:rsidP="00EA0F56">
            <w:pPr>
              <w:widowControl w:val="0"/>
              <w:autoSpaceDE w:val="0"/>
              <w:autoSpaceDN w:val="0"/>
              <w:jc w:val="center"/>
            </w:pPr>
            <w:r w:rsidRPr="00AE7384">
              <w:t>1</w:t>
            </w:r>
          </w:p>
        </w:tc>
        <w:tc>
          <w:tcPr>
            <w:tcW w:w="4281" w:type="pct"/>
          </w:tcPr>
          <w:p w:rsidR="00545F93" w:rsidRPr="00AE7384" w:rsidRDefault="00545F93" w:rsidP="00EA0F56">
            <w:pPr>
              <w:widowControl w:val="0"/>
              <w:autoSpaceDE w:val="0"/>
              <w:autoSpaceDN w:val="0"/>
              <w:jc w:val="center"/>
            </w:pPr>
            <w:r w:rsidRPr="00AE7384">
              <w:t>2</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2"/>
            </w:pPr>
            <w:r w:rsidRPr="00AE7384">
              <w:t>1. Почетные звания Российской Федерации</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1.1.</w:t>
            </w:r>
          </w:p>
        </w:tc>
        <w:tc>
          <w:tcPr>
            <w:tcW w:w="4281" w:type="pct"/>
          </w:tcPr>
          <w:p w:rsidR="00545F93" w:rsidRPr="00AE7384" w:rsidRDefault="00545F93" w:rsidP="00EA0F56">
            <w:pPr>
              <w:widowControl w:val="0"/>
              <w:autoSpaceDE w:val="0"/>
              <w:autoSpaceDN w:val="0"/>
            </w:pPr>
            <w:r w:rsidRPr="00AE7384">
              <w:t>Народный артист Российской Федерации</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1.2.</w:t>
            </w:r>
          </w:p>
        </w:tc>
        <w:tc>
          <w:tcPr>
            <w:tcW w:w="4281" w:type="pct"/>
          </w:tcPr>
          <w:p w:rsidR="00545F93" w:rsidRPr="00AE7384" w:rsidRDefault="00545F93" w:rsidP="00EA0F56">
            <w:pPr>
              <w:widowControl w:val="0"/>
              <w:autoSpaceDE w:val="0"/>
              <w:autoSpaceDN w:val="0"/>
            </w:pPr>
            <w:r w:rsidRPr="00AE7384">
              <w:t>Народный художник Российской Федерации</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1.3.</w:t>
            </w:r>
          </w:p>
        </w:tc>
        <w:tc>
          <w:tcPr>
            <w:tcW w:w="4281" w:type="pct"/>
          </w:tcPr>
          <w:p w:rsidR="00545F93" w:rsidRPr="00AE7384" w:rsidRDefault="00545F93" w:rsidP="00EA0F56">
            <w:pPr>
              <w:widowControl w:val="0"/>
              <w:autoSpaceDE w:val="0"/>
              <w:autoSpaceDN w:val="0"/>
            </w:pPr>
            <w:r w:rsidRPr="00AE7384">
              <w:t>Заслуженный артист Российской Федерации</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1.4.</w:t>
            </w:r>
          </w:p>
        </w:tc>
        <w:tc>
          <w:tcPr>
            <w:tcW w:w="4281" w:type="pct"/>
          </w:tcPr>
          <w:p w:rsidR="00545F93" w:rsidRPr="00AE7384" w:rsidRDefault="00545F93" w:rsidP="00EA0F56">
            <w:pPr>
              <w:widowControl w:val="0"/>
              <w:autoSpaceDE w:val="0"/>
              <w:autoSpaceDN w:val="0"/>
            </w:pPr>
            <w:r w:rsidRPr="00AE7384">
              <w:t>Заслуженный работник культуры Российской Федерации</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1.5.</w:t>
            </w:r>
          </w:p>
        </w:tc>
        <w:tc>
          <w:tcPr>
            <w:tcW w:w="4281" w:type="pct"/>
          </w:tcPr>
          <w:p w:rsidR="00545F93" w:rsidRPr="00AE7384" w:rsidRDefault="00545F93" w:rsidP="00EA0F56">
            <w:pPr>
              <w:widowControl w:val="0"/>
              <w:autoSpaceDE w:val="0"/>
              <w:autoSpaceDN w:val="0"/>
            </w:pPr>
            <w:r w:rsidRPr="00AE7384">
              <w:t>Заслуженный художник Российской Федерации</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2"/>
            </w:pPr>
            <w:r w:rsidRPr="00AE7384">
              <w:t>2. Почетные звания Республики Татарстан</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2.1.</w:t>
            </w:r>
          </w:p>
        </w:tc>
        <w:tc>
          <w:tcPr>
            <w:tcW w:w="4281" w:type="pct"/>
          </w:tcPr>
          <w:p w:rsidR="00545F93" w:rsidRPr="00AE7384" w:rsidRDefault="00545F93" w:rsidP="00EA0F56">
            <w:pPr>
              <w:widowControl w:val="0"/>
              <w:autoSpaceDE w:val="0"/>
              <w:autoSpaceDN w:val="0"/>
            </w:pPr>
            <w:r w:rsidRPr="00AE7384">
              <w:t>Народный артист Республики Татарстан</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2.2.</w:t>
            </w:r>
          </w:p>
        </w:tc>
        <w:tc>
          <w:tcPr>
            <w:tcW w:w="4281" w:type="pct"/>
          </w:tcPr>
          <w:p w:rsidR="00545F93" w:rsidRPr="00AE7384" w:rsidRDefault="00545F93" w:rsidP="00EA0F56">
            <w:pPr>
              <w:widowControl w:val="0"/>
              <w:autoSpaceDE w:val="0"/>
              <w:autoSpaceDN w:val="0"/>
            </w:pPr>
            <w:r w:rsidRPr="00AE7384">
              <w:t>Народный писатель Республики Татарстан</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2.3.</w:t>
            </w:r>
          </w:p>
        </w:tc>
        <w:tc>
          <w:tcPr>
            <w:tcW w:w="4281" w:type="pct"/>
          </w:tcPr>
          <w:p w:rsidR="00545F93" w:rsidRPr="00AE7384" w:rsidRDefault="00545F93" w:rsidP="00EA0F56">
            <w:pPr>
              <w:widowControl w:val="0"/>
              <w:autoSpaceDE w:val="0"/>
              <w:autoSpaceDN w:val="0"/>
            </w:pPr>
            <w:r w:rsidRPr="00AE7384">
              <w:t>Народный поэт Республики Татарстан</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lastRenderedPageBreak/>
              <w:t>2.4.</w:t>
            </w:r>
          </w:p>
        </w:tc>
        <w:tc>
          <w:tcPr>
            <w:tcW w:w="4281" w:type="pct"/>
          </w:tcPr>
          <w:p w:rsidR="00545F93" w:rsidRPr="00AE7384" w:rsidRDefault="00545F93" w:rsidP="00EA0F56">
            <w:pPr>
              <w:widowControl w:val="0"/>
              <w:autoSpaceDE w:val="0"/>
              <w:autoSpaceDN w:val="0"/>
            </w:pPr>
            <w:r w:rsidRPr="00AE7384">
              <w:t>Народный художник Республики Татарстан</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2.5.</w:t>
            </w:r>
          </w:p>
        </w:tc>
        <w:tc>
          <w:tcPr>
            <w:tcW w:w="4281" w:type="pct"/>
          </w:tcPr>
          <w:p w:rsidR="00545F93" w:rsidRPr="00AE7384" w:rsidRDefault="00545F93" w:rsidP="00EA0F56">
            <w:pPr>
              <w:widowControl w:val="0"/>
              <w:autoSpaceDE w:val="0"/>
              <w:autoSpaceDN w:val="0"/>
            </w:pPr>
            <w:r w:rsidRPr="00AE7384">
              <w:t>Заслуженный артист Республики Татарстан</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2.6.</w:t>
            </w:r>
          </w:p>
        </w:tc>
        <w:tc>
          <w:tcPr>
            <w:tcW w:w="4281" w:type="pct"/>
          </w:tcPr>
          <w:p w:rsidR="00545F93" w:rsidRPr="00AE7384" w:rsidRDefault="00545F93" w:rsidP="00EA0F56">
            <w:pPr>
              <w:widowControl w:val="0"/>
              <w:autoSpaceDE w:val="0"/>
              <w:autoSpaceDN w:val="0"/>
            </w:pPr>
            <w:r w:rsidRPr="00AE7384">
              <w:t>Заслуженный деятель искусств Республики Татарстан</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2.7.</w:t>
            </w:r>
          </w:p>
        </w:tc>
        <w:tc>
          <w:tcPr>
            <w:tcW w:w="4281" w:type="pct"/>
          </w:tcPr>
          <w:p w:rsidR="00545F93" w:rsidRPr="00AE7384" w:rsidRDefault="00545F93" w:rsidP="00EA0F56">
            <w:pPr>
              <w:widowControl w:val="0"/>
              <w:autoSpaceDE w:val="0"/>
              <w:autoSpaceDN w:val="0"/>
            </w:pPr>
            <w:r w:rsidRPr="00AE7384">
              <w:t>Заслуженный работник культуры Республики Татарстан</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2"/>
            </w:pPr>
            <w:r w:rsidRPr="00AE7384">
              <w:t>3. Почетные звания Союза Советских Социалистических Республик</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3.1.</w:t>
            </w:r>
          </w:p>
        </w:tc>
        <w:tc>
          <w:tcPr>
            <w:tcW w:w="4281" w:type="pct"/>
          </w:tcPr>
          <w:p w:rsidR="00545F93" w:rsidRPr="00AE7384" w:rsidRDefault="00545F93" w:rsidP="00EA0F56">
            <w:pPr>
              <w:widowControl w:val="0"/>
              <w:autoSpaceDE w:val="0"/>
              <w:autoSpaceDN w:val="0"/>
            </w:pPr>
            <w:r w:rsidRPr="00AE7384">
              <w:t>Народный артист СССР</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3.2.</w:t>
            </w:r>
          </w:p>
        </w:tc>
        <w:tc>
          <w:tcPr>
            <w:tcW w:w="4281" w:type="pct"/>
          </w:tcPr>
          <w:p w:rsidR="00545F93" w:rsidRPr="00AE7384" w:rsidRDefault="00545F93" w:rsidP="00EA0F56">
            <w:pPr>
              <w:widowControl w:val="0"/>
              <w:autoSpaceDE w:val="0"/>
              <w:autoSpaceDN w:val="0"/>
            </w:pPr>
            <w:r w:rsidRPr="00AE7384">
              <w:t>Народный художник СССР</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2"/>
            </w:pPr>
            <w:r w:rsidRPr="00AE7384">
              <w:t xml:space="preserve">4. Почетные звания союзных республик в составе Союза Советских </w:t>
            </w:r>
          </w:p>
          <w:p w:rsidR="00545F93" w:rsidRPr="00AE7384" w:rsidRDefault="00545F93" w:rsidP="00EA0F56">
            <w:pPr>
              <w:widowControl w:val="0"/>
              <w:autoSpaceDE w:val="0"/>
              <w:autoSpaceDN w:val="0"/>
              <w:jc w:val="center"/>
              <w:outlineLvl w:val="2"/>
            </w:pPr>
            <w:r w:rsidRPr="00AE7384">
              <w:t>Социалистических Республик</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4.1.</w:t>
            </w:r>
          </w:p>
        </w:tc>
        <w:tc>
          <w:tcPr>
            <w:tcW w:w="4281" w:type="pct"/>
          </w:tcPr>
          <w:p w:rsidR="00545F93" w:rsidRPr="00AE7384" w:rsidRDefault="00545F93" w:rsidP="00EA0F56">
            <w:pPr>
              <w:widowControl w:val="0"/>
              <w:autoSpaceDE w:val="0"/>
              <w:autoSpaceDN w:val="0"/>
            </w:pPr>
            <w:r w:rsidRPr="00AE7384">
              <w:t>Заслуженный пропагандист</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4.2.</w:t>
            </w:r>
          </w:p>
        </w:tc>
        <w:tc>
          <w:tcPr>
            <w:tcW w:w="4281" w:type="pct"/>
          </w:tcPr>
          <w:p w:rsidR="00545F93" w:rsidRPr="00AE7384" w:rsidRDefault="00545F93" w:rsidP="00EA0F56">
            <w:pPr>
              <w:widowControl w:val="0"/>
              <w:autoSpaceDE w:val="0"/>
              <w:autoSpaceDN w:val="0"/>
            </w:pPr>
            <w:r w:rsidRPr="00AE7384">
              <w:t>Народный артист</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4.3.</w:t>
            </w:r>
          </w:p>
        </w:tc>
        <w:tc>
          <w:tcPr>
            <w:tcW w:w="4281" w:type="pct"/>
          </w:tcPr>
          <w:p w:rsidR="00545F93" w:rsidRPr="00AE7384" w:rsidRDefault="00545F93" w:rsidP="00EA0F56">
            <w:pPr>
              <w:widowControl w:val="0"/>
              <w:autoSpaceDE w:val="0"/>
              <w:autoSpaceDN w:val="0"/>
            </w:pPr>
            <w:r w:rsidRPr="00AE7384">
              <w:t>Заслуженный артист</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4.4.</w:t>
            </w:r>
          </w:p>
        </w:tc>
        <w:tc>
          <w:tcPr>
            <w:tcW w:w="4281" w:type="pct"/>
          </w:tcPr>
          <w:p w:rsidR="00545F93" w:rsidRPr="00AE7384" w:rsidRDefault="00545F93" w:rsidP="00EA0F56">
            <w:pPr>
              <w:widowControl w:val="0"/>
              <w:autoSpaceDE w:val="0"/>
              <w:autoSpaceDN w:val="0"/>
            </w:pPr>
            <w:r w:rsidRPr="00AE7384">
              <w:t>Заслуженный деятель искусств</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4.5.</w:t>
            </w:r>
          </w:p>
        </w:tc>
        <w:tc>
          <w:tcPr>
            <w:tcW w:w="4281" w:type="pct"/>
          </w:tcPr>
          <w:p w:rsidR="00545F93" w:rsidRPr="00AE7384" w:rsidRDefault="00545F93" w:rsidP="00EA0F56">
            <w:pPr>
              <w:widowControl w:val="0"/>
              <w:autoSpaceDE w:val="0"/>
              <w:autoSpaceDN w:val="0"/>
            </w:pPr>
            <w:r w:rsidRPr="00AE7384">
              <w:t>Народный художник</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4.6.</w:t>
            </w:r>
          </w:p>
        </w:tc>
        <w:tc>
          <w:tcPr>
            <w:tcW w:w="4281" w:type="pct"/>
          </w:tcPr>
          <w:p w:rsidR="00545F93" w:rsidRPr="00AE7384" w:rsidRDefault="00545F93" w:rsidP="00EA0F56">
            <w:pPr>
              <w:widowControl w:val="0"/>
              <w:autoSpaceDE w:val="0"/>
              <w:autoSpaceDN w:val="0"/>
            </w:pPr>
            <w:r w:rsidRPr="00AE7384">
              <w:t>Заслуженный художник</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4.7.</w:t>
            </w:r>
          </w:p>
        </w:tc>
        <w:tc>
          <w:tcPr>
            <w:tcW w:w="4281" w:type="pct"/>
          </w:tcPr>
          <w:p w:rsidR="00545F93" w:rsidRPr="00AE7384" w:rsidRDefault="00545F93" w:rsidP="00EA0F56">
            <w:pPr>
              <w:widowControl w:val="0"/>
              <w:autoSpaceDE w:val="0"/>
              <w:autoSpaceDN w:val="0"/>
            </w:pPr>
            <w:r w:rsidRPr="00AE7384">
              <w:t>Народный писатель</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4.8.</w:t>
            </w:r>
          </w:p>
        </w:tc>
        <w:tc>
          <w:tcPr>
            <w:tcW w:w="4281" w:type="pct"/>
          </w:tcPr>
          <w:p w:rsidR="00545F93" w:rsidRPr="00AE7384" w:rsidRDefault="00545F93" w:rsidP="00EA0F56">
            <w:pPr>
              <w:widowControl w:val="0"/>
              <w:autoSpaceDE w:val="0"/>
              <w:autoSpaceDN w:val="0"/>
            </w:pPr>
            <w:r w:rsidRPr="00AE7384">
              <w:t>Заслуженный писатель</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4.9.</w:t>
            </w:r>
          </w:p>
        </w:tc>
        <w:tc>
          <w:tcPr>
            <w:tcW w:w="4281" w:type="pct"/>
          </w:tcPr>
          <w:p w:rsidR="00545F93" w:rsidRPr="00AE7384" w:rsidRDefault="00545F93" w:rsidP="00EA0F56">
            <w:pPr>
              <w:widowControl w:val="0"/>
              <w:autoSpaceDE w:val="0"/>
              <w:autoSpaceDN w:val="0"/>
            </w:pPr>
            <w:r w:rsidRPr="00AE7384">
              <w:t>Народный поэт</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4.10.</w:t>
            </w:r>
          </w:p>
        </w:tc>
        <w:tc>
          <w:tcPr>
            <w:tcW w:w="4281" w:type="pct"/>
          </w:tcPr>
          <w:p w:rsidR="00545F93" w:rsidRPr="00AE7384" w:rsidRDefault="00545F93" w:rsidP="00EA0F56">
            <w:pPr>
              <w:widowControl w:val="0"/>
              <w:autoSpaceDE w:val="0"/>
              <w:autoSpaceDN w:val="0"/>
            </w:pPr>
            <w:r w:rsidRPr="00AE7384">
              <w:t>Народный певец</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4.11.</w:t>
            </w:r>
          </w:p>
        </w:tc>
        <w:tc>
          <w:tcPr>
            <w:tcW w:w="4281" w:type="pct"/>
          </w:tcPr>
          <w:p w:rsidR="00545F93" w:rsidRPr="00AE7384" w:rsidRDefault="00545F93" w:rsidP="00EA0F56">
            <w:pPr>
              <w:widowControl w:val="0"/>
              <w:autoSpaceDE w:val="0"/>
              <w:autoSpaceDN w:val="0"/>
            </w:pPr>
            <w:r w:rsidRPr="00AE7384">
              <w:t>Народный акын</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4.12.</w:t>
            </w:r>
          </w:p>
        </w:tc>
        <w:tc>
          <w:tcPr>
            <w:tcW w:w="4281" w:type="pct"/>
          </w:tcPr>
          <w:p w:rsidR="00545F93" w:rsidRPr="00AE7384" w:rsidRDefault="00545F93" w:rsidP="00EA0F56">
            <w:pPr>
              <w:widowControl w:val="0"/>
              <w:autoSpaceDE w:val="0"/>
              <w:autoSpaceDN w:val="0"/>
            </w:pPr>
            <w:r w:rsidRPr="00AE7384">
              <w:t>Заслуженный журналист</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4.13.</w:t>
            </w:r>
          </w:p>
        </w:tc>
        <w:tc>
          <w:tcPr>
            <w:tcW w:w="4281" w:type="pct"/>
          </w:tcPr>
          <w:p w:rsidR="00545F93" w:rsidRPr="00AE7384" w:rsidRDefault="00545F93" w:rsidP="00EA0F56">
            <w:pPr>
              <w:widowControl w:val="0"/>
              <w:autoSpaceDE w:val="0"/>
              <w:autoSpaceDN w:val="0"/>
            </w:pPr>
            <w:r w:rsidRPr="00AE7384">
              <w:t>Заслуженный деятель культуры</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4.14.</w:t>
            </w:r>
          </w:p>
        </w:tc>
        <w:tc>
          <w:tcPr>
            <w:tcW w:w="4281" w:type="pct"/>
          </w:tcPr>
          <w:p w:rsidR="00545F93" w:rsidRPr="00AE7384" w:rsidRDefault="00545F93" w:rsidP="00EA0F56">
            <w:pPr>
              <w:widowControl w:val="0"/>
              <w:autoSpaceDE w:val="0"/>
              <w:autoSpaceDN w:val="0"/>
            </w:pPr>
            <w:r w:rsidRPr="00AE7384">
              <w:t>Заслуженный работник культурно-просветительной работы</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4.15.</w:t>
            </w:r>
          </w:p>
        </w:tc>
        <w:tc>
          <w:tcPr>
            <w:tcW w:w="4281" w:type="pct"/>
          </w:tcPr>
          <w:p w:rsidR="00545F93" w:rsidRPr="00AE7384" w:rsidRDefault="00545F93" w:rsidP="00EA0F56">
            <w:pPr>
              <w:widowControl w:val="0"/>
              <w:autoSpaceDE w:val="0"/>
              <w:autoSpaceDN w:val="0"/>
            </w:pPr>
            <w:r w:rsidRPr="00AE7384">
              <w:t>Заслуженный работник культуры</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4.16.</w:t>
            </w:r>
          </w:p>
        </w:tc>
        <w:tc>
          <w:tcPr>
            <w:tcW w:w="4281" w:type="pct"/>
          </w:tcPr>
          <w:p w:rsidR="00545F93" w:rsidRPr="00AE7384" w:rsidRDefault="00545F93" w:rsidP="00EA0F56">
            <w:pPr>
              <w:widowControl w:val="0"/>
              <w:autoSpaceDE w:val="0"/>
              <w:autoSpaceDN w:val="0"/>
            </w:pPr>
            <w:r w:rsidRPr="00AE7384">
              <w:t>Заслуженный библиотекарь</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4.17.</w:t>
            </w:r>
          </w:p>
        </w:tc>
        <w:tc>
          <w:tcPr>
            <w:tcW w:w="4281" w:type="pct"/>
          </w:tcPr>
          <w:p w:rsidR="00545F93" w:rsidRPr="00AE7384" w:rsidRDefault="00545F93" w:rsidP="00EA0F56">
            <w:pPr>
              <w:widowControl w:val="0"/>
              <w:autoSpaceDE w:val="0"/>
              <w:autoSpaceDN w:val="0"/>
            </w:pPr>
            <w:r w:rsidRPr="00AE7384">
              <w:t>Мастер прикладного искусства</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4.18.</w:t>
            </w:r>
          </w:p>
        </w:tc>
        <w:tc>
          <w:tcPr>
            <w:tcW w:w="4281" w:type="pct"/>
          </w:tcPr>
          <w:p w:rsidR="00545F93" w:rsidRPr="00AE7384" w:rsidRDefault="00545F93" w:rsidP="00EA0F56">
            <w:pPr>
              <w:widowControl w:val="0"/>
              <w:autoSpaceDE w:val="0"/>
              <w:autoSpaceDN w:val="0"/>
            </w:pPr>
            <w:r w:rsidRPr="00AE7384">
              <w:t>Заслуженный мастер народного творчества</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4.19.</w:t>
            </w:r>
          </w:p>
        </w:tc>
        <w:tc>
          <w:tcPr>
            <w:tcW w:w="4281" w:type="pct"/>
          </w:tcPr>
          <w:p w:rsidR="00545F93" w:rsidRPr="00AE7384" w:rsidRDefault="00545F93" w:rsidP="00EA0F56">
            <w:pPr>
              <w:widowControl w:val="0"/>
              <w:autoSpaceDE w:val="0"/>
              <w:autoSpaceDN w:val="0"/>
            </w:pPr>
            <w:r w:rsidRPr="00AE7384">
              <w:t>Заслуженный деятель науки</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2"/>
            </w:pPr>
          </w:p>
          <w:p w:rsidR="00545F93" w:rsidRPr="00AE7384" w:rsidRDefault="00545F93" w:rsidP="00EA0F56">
            <w:pPr>
              <w:widowControl w:val="0"/>
              <w:autoSpaceDE w:val="0"/>
              <w:autoSpaceDN w:val="0"/>
              <w:jc w:val="center"/>
              <w:outlineLvl w:val="2"/>
            </w:pPr>
          </w:p>
          <w:p w:rsidR="00545F93" w:rsidRPr="00AE7384" w:rsidRDefault="00545F93" w:rsidP="00EA0F56">
            <w:pPr>
              <w:widowControl w:val="0"/>
              <w:autoSpaceDE w:val="0"/>
              <w:autoSpaceDN w:val="0"/>
              <w:jc w:val="center"/>
              <w:outlineLvl w:val="2"/>
            </w:pPr>
            <w:r w:rsidRPr="00AE7384">
              <w:t>5. Почетные звания автономных республик в составе Союза Советских</w:t>
            </w:r>
          </w:p>
          <w:p w:rsidR="00545F93" w:rsidRPr="00AE7384" w:rsidRDefault="00545F93" w:rsidP="00EA0F56">
            <w:pPr>
              <w:widowControl w:val="0"/>
              <w:autoSpaceDE w:val="0"/>
              <w:autoSpaceDN w:val="0"/>
              <w:jc w:val="center"/>
              <w:outlineLvl w:val="2"/>
            </w:pPr>
            <w:r w:rsidRPr="00AE7384">
              <w:t>Социалистических Республик</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lastRenderedPageBreak/>
              <w:t>5.1.</w:t>
            </w:r>
          </w:p>
        </w:tc>
        <w:tc>
          <w:tcPr>
            <w:tcW w:w="4281" w:type="pct"/>
          </w:tcPr>
          <w:p w:rsidR="00545F93" w:rsidRPr="00AE7384" w:rsidRDefault="00545F93" w:rsidP="00EA0F56">
            <w:pPr>
              <w:widowControl w:val="0"/>
              <w:autoSpaceDE w:val="0"/>
              <w:autoSpaceDN w:val="0"/>
            </w:pPr>
            <w:r w:rsidRPr="00AE7384">
              <w:t>Заслуженный строитель</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5.2.</w:t>
            </w:r>
          </w:p>
        </w:tc>
        <w:tc>
          <w:tcPr>
            <w:tcW w:w="4281" w:type="pct"/>
          </w:tcPr>
          <w:p w:rsidR="00545F93" w:rsidRPr="00AE7384" w:rsidRDefault="00545F93" w:rsidP="00EA0F56">
            <w:pPr>
              <w:widowControl w:val="0"/>
              <w:autoSpaceDE w:val="0"/>
              <w:autoSpaceDN w:val="0"/>
            </w:pPr>
            <w:r w:rsidRPr="00AE7384">
              <w:t>Народный артист</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5.3.</w:t>
            </w:r>
          </w:p>
        </w:tc>
        <w:tc>
          <w:tcPr>
            <w:tcW w:w="4281" w:type="pct"/>
          </w:tcPr>
          <w:p w:rsidR="00545F93" w:rsidRPr="00AE7384" w:rsidRDefault="00545F93" w:rsidP="00EA0F56">
            <w:pPr>
              <w:widowControl w:val="0"/>
              <w:autoSpaceDE w:val="0"/>
              <w:autoSpaceDN w:val="0"/>
            </w:pPr>
            <w:r w:rsidRPr="00AE7384">
              <w:t>Заслуженный артист</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5.4.</w:t>
            </w:r>
          </w:p>
        </w:tc>
        <w:tc>
          <w:tcPr>
            <w:tcW w:w="4281" w:type="pct"/>
          </w:tcPr>
          <w:p w:rsidR="00545F93" w:rsidRPr="00AE7384" w:rsidRDefault="00545F93" w:rsidP="00EA0F56">
            <w:pPr>
              <w:widowControl w:val="0"/>
              <w:autoSpaceDE w:val="0"/>
              <w:autoSpaceDN w:val="0"/>
            </w:pPr>
            <w:r w:rsidRPr="00AE7384">
              <w:t>Заслуженный деятель искусств</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5.5.</w:t>
            </w:r>
          </w:p>
        </w:tc>
        <w:tc>
          <w:tcPr>
            <w:tcW w:w="4281" w:type="pct"/>
          </w:tcPr>
          <w:p w:rsidR="00545F93" w:rsidRPr="00AE7384" w:rsidRDefault="00545F93" w:rsidP="00EA0F56">
            <w:pPr>
              <w:widowControl w:val="0"/>
              <w:autoSpaceDE w:val="0"/>
              <w:autoSpaceDN w:val="0"/>
            </w:pPr>
            <w:r w:rsidRPr="00AE7384">
              <w:t>Народный художник</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5.6.</w:t>
            </w:r>
          </w:p>
        </w:tc>
        <w:tc>
          <w:tcPr>
            <w:tcW w:w="4281" w:type="pct"/>
          </w:tcPr>
          <w:p w:rsidR="00545F93" w:rsidRPr="00AE7384" w:rsidRDefault="00545F93" w:rsidP="00EA0F56">
            <w:pPr>
              <w:widowControl w:val="0"/>
              <w:autoSpaceDE w:val="0"/>
              <w:autoSpaceDN w:val="0"/>
            </w:pPr>
            <w:r w:rsidRPr="00AE7384">
              <w:t>Заслуженный художник</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5.7.</w:t>
            </w:r>
          </w:p>
        </w:tc>
        <w:tc>
          <w:tcPr>
            <w:tcW w:w="4281" w:type="pct"/>
          </w:tcPr>
          <w:p w:rsidR="00545F93" w:rsidRPr="00AE7384" w:rsidRDefault="00545F93" w:rsidP="00EA0F56">
            <w:pPr>
              <w:widowControl w:val="0"/>
              <w:autoSpaceDE w:val="0"/>
              <w:autoSpaceDN w:val="0"/>
            </w:pPr>
            <w:r w:rsidRPr="00AE7384">
              <w:t>Народный писатель</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5.8.</w:t>
            </w:r>
          </w:p>
        </w:tc>
        <w:tc>
          <w:tcPr>
            <w:tcW w:w="4281" w:type="pct"/>
          </w:tcPr>
          <w:p w:rsidR="00545F93" w:rsidRPr="00AE7384" w:rsidRDefault="00545F93" w:rsidP="00EA0F56">
            <w:pPr>
              <w:widowControl w:val="0"/>
              <w:autoSpaceDE w:val="0"/>
              <w:autoSpaceDN w:val="0"/>
            </w:pPr>
            <w:r w:rsidRPr="00AE7384">
              <w:t>Заслуженный писатель</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5.9.</w:t>
            </w:r>
          </w:p>
        </w:tc>
        <w:tc>
          <w:tcPr>
            <w:tcW w:w="4281" w:type="pct"/>
          </w:tcPr>
          <w:p w:rsidR="00545F93" w:rsidRPr="00AE7384" w:rsidRDefault="00545F93" w:rsidP="00EA0F56">
            <w:pPr>
              <w:widowControl w:val="0"/>
              <w:autoSpaceDE w:val="0"/>
              <w:autoSpaceDN w:val="0"/>
            </w:pPr>
            <w:r w:rsidRPr="00AE7384">
              <w:t>Народный поэт</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5.10.</w:t>
            </w:r>
          </w:p>
        </w:tc>
        <w:tc>
          <w:tcPr>
            <w:tcW w:w="4281" w:type="pct"/>
          </w:tcPr>
          <w:p w:rsidR="00545F93" w:rsidRPr="00AE7384" w:rsidRDefault="00545F93" w:rsidP="00EA0F56">
            <w:pPr>
              <w:widowControl w:val="0"/>
              <w:autoSpaceDE w:val="0"/>
              <w:autoSpaceDN w:val="0"/>
            </w:pPr>
            <w:r w:rsidRPr="00AE7384">
              <w:t>Заслуженный журналист</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5.11.</w:t>
            </w:r>
          </w:p>
        </w:tc>
        <w:tc>
          <w:tcPr>
            <w:tcW w:w="4281" w:type="pct"/>
          </w:tcPr>
          <w:p w:rsidR="00545F93" w:rsidRPr="00AE7384" w:rsidRDefault="00545F93" w:rsidP="00EA0F56">
            <w:pPr>
              <w:widowControl w:val="0"/>
              <w:autoSpaceDE w:val="0"/>
              <w:autoSpaceDN w:val="0"/>
            </w:pPr>
            <w:r w:rsidRPr="00AE7384">
              <w:t>Заслуженный работник культуры</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5.12.</w:t>
            </w:r>
          </w:p>
        </w:tc>
        <w:tc>
          <w:tcPr>
            <w:tcW w:w="4281" w:type="pct"/>
          </w:tcPr>
          <w:p w:rsidR="00545F93" w:rsidRPr="00AE7384" w:rsidRDefault="00545F93" w:rsidP="00EA0F56">
            <w:pPr>
              <w:widowControl w:val="0"/>
              <w:autoSpaceDE w:val="0"/>
              <w:autoSpaceDN w:val="0"/>
            </w:pPr>
            <w:r w:rsidRPr="00AE7384">
              <w:t>Заслуженный библиотекарь</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5.13.</w:t>
            </w:r>
          </w:p>
        </w:tc>
        <w:tc>
          <w:tcPr>
            <w:tcW w:w="4281" w:type="pct"/>
          </w:tcPr>
          <w:p w:rsidR="00545F93" w:rsidRPr="00AE7384" w:rsidRDefault="00545F93" w:rsidP="00EA0F56">
            <w:pPr>
              <w:widowControl w:val="0"/>
              <w:autoSpaceDE w:val="0"/>
              <w:autoSpaceDN w:val="0"/>
            </w:pPr>
            <w:r w:rsidRPr="00AE7384">
              <w:t>Заслуженный деятель науки и культуры</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5.14.</w:t>
            </w:r>
          </w:p>
        </w:tc>
        <w:tc>
          <w:tcPr>
            <w:tcW w:w="4281" w:type="pct"/>
          </w:tcPr>
          <w:p w:rsidR="00545F93" w:rsidRPr="00AE7384" w:rsidRDefault="00545F93" w:rsidP="00EA0F56">
            <w:pPr>
              <w:widowControl w:val="0"/>
              <w:autoSpaceDE w:val="0"/>
              <w:autoSpaceDN w:val="0"/>
            </w:pPr>
            <w:r w:rsidRPr="00AE7384">
              <w:t>Заслуженный деятель науки и техники</w:t>
            </w:r>
          </w:p>
        </w:tc>
      </w:tr>
      <w:tr w:rsidR="00545F93" w:rsidRPr="00AE7384" w:rsidTr="00EA0F56">
        <w:tc>
          <w:tcPr>
            <w:tcW w:w="719" w:type="pct"/>
          </w:tcPr>
          <w:p w:rsidR="00545F93" w:rsidRPr="00AE7384" w:rsidRDefault="00545F93" w:rsidP="00EA0F56">
            <w:pPr>
              <w:widowControl w:val="0"/>
              <w:autoSpaceDE w:val="0"/>
              <w:autoSpaceDN w:val="0"/>
              <w:jc w:val="center"/>
            </w:pPr>
            <w:r w:rsidRPr="00AE7384">
              <w:t>5.15.</w:t>
            </w:r>
          </w:p>
        </w:tc>
        <w:tc>
          <w:tcPr>
            <w:tcW w:w="4281" w:type="pct"/>
          </w:tcPr>
          <w:p w:rsidR="00545F93" w:rsidRPr="00AE7384" w:rsidRDefault="00545F93" w:rsidP="00EA0F56">
            <w:pPr>
              <w:widowControl w:val="0"/>
              <w:autoSpaceDE w:val="0"/>
              <w:autoSpaceDN w:val="0"/>
            </w:pPr>
            <w:r w:rsidRPr="00AE7384">
              <w:t>Заслуженный деятель науки</w:t>
            </w:r>
          </w:p>
        </w:tc>
      </w:tr>
    </w:tbl>
    <w:p w:rsidR="00545F93" w:rsidRPr="00AE7384" w:rsidRDefault="00545F93" w:rsidP="00545F93">
      <w:pPr>
        <w:autoSpaceDE w:val="0"/>
        <w:autoSpaceDN w:val="0"/>
        <w:adjustRightInd w:val="0"/>
        <w:jc w:val="both"/>
      </w:pPr>
    </w:p>
    <w:p w:rsidR="00545F93" w:rsidRPr="00AE7384" w:rsidRDefault="00545F93" w:rsidP="00545F93">
      <w:pPr>
        <w:widowControl w:val="0"/>
        <w:autoSpaceDE w:val="0"/>
        <w:autoSpaceDN w:val="0"/>
        <w:jc w:val="right"/>
        <w:outlineLvl w:val="1"/>
      </w:pPr>
    </w:p>
    <w:p w:rsidR="00545F93" w:rsidRPr="00AE7384" w:rsidRDefault="00545F93" w:rsidP="00545F93">
      <w:pPr>
        <w:widowControl w:val="0"/>
        <w:autoSpaceDE w:val="0"/>
        <w:autoSpaceDN w:val="0"/>
        <w:jc w:val="right"/>
        <w:outlineLvl w:val="1"/>
      </w:pPr>
      <w:r w:rsidRPr="00AE7384">
        <w:t>Приложение 3</w:t>
      </w:r>
    </w:p>
    <w:p w:rsidR="00545F93" w:rsidRPr="00AE7384" w:rsidRDefault="00545F93" w:rsidP="00545F93">
      <w:pPr>
        <w:widowControl w:val="0"/>
        <w:autoSpaceDE w:val="0"/>
        <w:autoSpaceDN w:val="0"/>
        <w:jc w:val="both"/>
      </w:pPr>
    </w:p>
    <w:p w:rsidR="00545F93" w:rsidRPr="00AE7384" w:rsidRDefault="00545F93" w:rsidP="00545F93">
      <w:pPr>
        <w:widowControl w:val="0"/>
        <w:autoSpaceDE w:val="0"/>
        <w:autoSpaceDN w:val="0"/>
        <w:jc w:val="center"/>
      </w:pPr>
      <w:bookmarkStart w:id="7" w:name="P8554"/>
      <w:bookmarkEnd w:id="7"/>
      <w:r w:rsidRPr="00AE7384">
        <w:t xml:space="preserve">Перечень государственных наград, спортивных званий </w:t>
      </w:r>
    </w:p>
    <w:p w:rsidR="00545F93" w:rsidRPr="00AE7384" w:rsidRDefault="00545F93" w:rsidP="00545F93">
      <w:pPr>
        <w:widowControl w:val="0"/>
        <w:autoSpaceDE w:val="0"/>
        <w:autoSpaceDN w:val="0"/>
        <w:jc w:val="center"/>
      </w:pPr>
      <w:r w:rsidRPr="00AE7384">
        <w:t xml:space="preserve">Российской Федерации, Республики Татарстан, Союза </w:t>
      </w:r>
      <w:proofErr w:type="gramStart"/>
      <w:r w:rsidRPr="00AE7384">
        <w:t>Советских</w:t>
      </w:r>
      <w:proofErr w:type="gramEnd"/>
      <w:r w:rsidRPr="00AE7384">
        <w:t xml:space="preserve"> </w:t>
      </w:r>
    </w:p>
    <w:p w:rsidR="00545F93" w:rsidRPr="00AE7384" w:rsidRDefault="00545F93" w:rsidP="00545F93">
      <w:pPr>
        <w:widowControl w:val="0"/>
        <w:autoSpaceDE w:val="0"/>
        <w:autoSpaceDN w:val="0"/>
        <w:jc w:val="center"/>
      </w:pPr>
      <w:r w:rsidRPr="00AE7384">
        <w:t xml:space="preserve">Социалистических Республик, союзных и автономных республик в составе Союза Советских Социалистических Республик, за наличие которых </w:t>
      </w:r>
    </w:p>
    <w:p w:rsidR="00545F93" w:rsidRPr="00AE7384" w:rsidRDefault="00545F93" w:rsidP="00545F93">
      <w:pPr>
        <w:widowControl w:val="0"/>
        <w:autoSpaceDE w:val="0"/>
        <w:autoSpaceDN w:val="0"/>
        <w:jc w:val="center"/>
      </w:pPr>
      <w:r w:rsidRPr="00AE7384">
        <w:t xml:space="preserve">предоставляются выплаты стимулирующего характера </w:t>
      </w:r>
    </w:p>
    <w:p w:rsidR="00545F93" w:rsidRPr="00AE7384" w:rsidRDefault="00545F93" w:rsidP="00545F93">
      <w:pPr>
        <w:widowControl w:val="0"/>
        <w:autoSpaceDE w:val="0"/>
        <w:autoSpaceDN w:val="0"/>
        <w:jc w:val="center"/>
      </w:pPr>
      <w:r w:rsidRPr="00AE7384">
        <w:t>работникам физической культуры</w:t>
      </w: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369"/>
        <w:gridCol w:w="8984"/>
      </w:tblGrid>
      <w:tr w:rsidR="00545F93" w:rsidRPr="00AE7384" w:rsidTr="00EA0F56">
        <w:tc>
          <w:tcPr>
            <w:tcW w:w="661" w:type="pct"/>
          </w:tcPr>
          <w:p w:rsidR="00545F93" w:rsidRPr="00AE7384" w:rsidRDefault="00545F93" w:rsidP="00EA0F56">
            <w:pPr>
              <w:widowControl w:val="0"/>
              <w:autoSpaceDE w:val="0"/>
              <w:autoSpaceDN w:val="0"/>
              <w:jc w:val="center"/>
            </w:pPr>
            <w:r w:rsidRPr="00AE7384">
              <w:t xml:space="preserve">№ </w:t>
            </w:r>
          </w:p>
          <w:p w:rsidR="00545F93" w:rsidRPr="00AE7384" w:rsidRDefault="00545F93" w:rsidP="00EA0F56">
            <w:pPr>
              <w:widowControl w:val="0"/>
              <w:autoSpaceDE w:val="0"/>
              <w:autoSpaceDN w:val="0"/>
              <w:jc w:val="center"/>
            </w:pPr>
            <w:proofErr w:type="gramStart"/>
            <w:r w:rsidRPr="00AE7384">
              <w:t>п</w:t>
            </w:r>
            <w:proofErr w:type="gramEnd"/>
            <w:r w:rsidRPr="00AE7384">
              <w:t>/п</w:t>
            </w:r>
          </w:p>
        </w:tc>
        <w:tc>
          <w:tcPr>
            <w:tcW w:w="4339" w:type="pct"/>
          </w:tcPr>
          <w:p w:rsidR="00545F93" w:rsidRPr="00AE7384" w:rsidRDefault="00545F93" w:rsidP="00EA0F56">
            <w:pPr>
              <w:widowControl w:val="0"/>
              <w:autoSpaceDE w:val="0"/>
              <w:autoSpaceDN w:val="0"/>
              <w:jc w:val="center"/>
            </w:pPr>
            <w:r w:rsidRPr="00AE7384">
              <w:t>Наименование почетного звания, спортивного звания, государственной награды</w:t>
            </w:r>
          </w:p>
        </w:tc>
      </w:tr>
    </w:tbl>
    <w:p w:rsidR="00545F93" w:rsidRPr="00AE7384" w:rsidRDefault="00545F93" w:rsidP="00545F93">
      <w:pPr>
        <w:widowControl w:val="0"/>
        <w:autoSpaceDE w:val="0"/>
        <w:autoSpaceDN w:val="0"/>
        <w:jc w:val="both"/>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369"/>
        <w:gridCol w:w="8984"/>
      </w:tblGrid>
      <w:tr w:rsidR="00545F93" w:rsidRPr="00AE7384" w:rsidTr="00EA0F56">
        <w:trPr>
          <w:tblHeader/>
        </w:trPr>
        <w:tc>
          <w:tcPr>
            <w:tcW w:w="661" w:type="pct"/>
          </w:tcPr>
          <w:p w:rsidR="00545F93" w:rsidRPr="00AE7384" w:rsidRDefault="00545F93" w:rsidP="00EA0F56">
            <w:pPr>
              <w:widowControl w:val="0"/>
              <w:autoSpaceDE w:val="0"/>
              <w:autoSpaceDN w:val="0"/>
              <w:jc w:val="center"/>
            </w:pPr>
            <w:r w:rsidRPr="00AE7384">
              <w:t>1</w:t>
            </w:r>
          </w:p>
        </w:tc>
        <w:tc>
          <w:tcPr>
            <w:tcW w:w="4339" w:type="pct"/>
          </w:tcPr>
          <w:p w:rsidR="00545F93" w:rsidRPr="00AE7384" w:rsidRDefault="00545F93" w:rsidP="00EA0F56">
            <w:pPr>
              <w:widowControl w:val="0"/>
              <w:autoSpaceDE w:val="0"/>
              <w:autoSpaceDN w:val="0"/>
              <w:jc w:val="center"/>
            </w:pPr>
            <w:r w:rsidRPr="00AE7384">
              <w:t>2</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2"/>
            </w:pPr>
            <w:r w:rsidRPr="00AE7384">
              <w:t>1. Почетные звания, спортивные звания Российской Федерации</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1.1.</w:t>
            </w:r>
          </w:p>
        </w:tc>
        <w:tc>
          <w:tcPr>
            <w:tcW w:w="4339" w:type="pct"/>
          </w:tcPr>
          <w:p w:rsidR="00545F93" w:rsidRPr="00AE7384" w:rsidRDefault="00545F93" w:rsidP="00EA0F56">
            <w:pPr>
              <w:widowControl w:val="0"/>
              <w:autoSpaceDE w:val="0"/>
              <w:autoSpaceDN w:val="0"/>
            </w:pPr>
            <w:r w:rsidRPr="00AE7384">
              <w:t>Заслуженный работник физической культуры Российской Федерации</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lastRenderedPageBreak/>
              <w:t>1.2.</w:t>
            </w:r>
          </w:p>
        </w:tc>
        <w:tc>
          <w:tcPr>
            <w:tcW w:w="4339" w:type="pct"/>
          </w:tcPr>
          <w:p w:rsidR="00545F93" w:rsidRPr="00AE7384" w:rsidRDefault="00545F93" w:rsidP="00EA0F56">
            <w:pPr>
              <w:widowControl w:val="0"/>
              <w:autoSpaceDE w:val="0"/>
              <w:autoSpaceDN w:val="0"/>
            </w:pPr>
            <w:r w:rsidRPr="00AE7384">
              <w:t>Заслуженный мастер спорта России</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1.3.</w:t>
            </w:r>
          </w:p>
        </w:tc>
        <w:tc>
          <w:tcPr>
            <w:tcW w:w="4339" w:type="pct"/>
          </w:tcPr>
          <w:p w:rsidR="00545F93" w:rsidRPr="00AE7384" w:rsidRDefault="00545F93" w:rsidP="00EA0F56">
            <w:pPr>
              <w:widowControl w:val="0"/>
              <w:autoSpaceDE w:val="0"/>
              <w:autoSpaceDN w:val="0"/>
            </w:pPr>
            <w:r w:rsidRPr="00AE7384">
              <w:t>Заслуженный тренер России</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1.4.</w:t>
            </w:r>
          </w:p>
        </w:tc>
        <w:tc>
          <w:tcPr>
            <w:tcW w:w="4339" w:type="pct"/>
          </w:tcPr>
          <w:p w:rsidR="00545F93" w:rsidRPr="00AE7384" w:rsidRDefault="00545F93" w:rsidP="00EA0F56">
            <w:pPr>
              <w:widowControl w:val="0"/>
              <w:autoSpaceDE w:val="0"/>
              <w:autoSpaceDN w:val="0"/>
            </w:pPr>
            <w:r w:rsidRPr="00AE7384">
              <w:t>Почетный спортивный судья России</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1.5.</w:t>
            </w:r>
          </w:p>
        </w:tc>
        <w:tc>
          <w:tcPr>
            <w:tcW w:w="4339" w:type="pct"/>
          </w:tcPr>
          <w:p w:rsidR="00545F93" w:rsidRPr="00AE7384" w:rsidRDefault="00545F93" w:rsidP="00EA0F56">
            <w:pPr>
              <w:widowControl w:val="0"/>
              <w:autoSpaceDE w:val="0"/>
              <w:autoSpaceDN w:val="0"/>
            </w:pPr>
            <w:r w:rsidRPr="00AE7384">
              <w:t>Заслуженный мастер спорта России международного класса</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1.6.</w:t>
            </w:r>
          </w:p>
        </w:tc>
        <w:tc>
          <w:tcPr>
            <w:tcW w:w="4339" w:type="pct"/>
          </w:tcPr>
          <w:p w:rsidR="00545F93" w:rsidRPr="00AE7384" w:rsidRDefault="00545F93" w:rsidP="00EA0F56">
            <w:pPr>
              <w:widowControl w:val="0"/>
              <w:autoSpaceDE w:val="0"/>
              <w:autoSpaceDN w:val="0"/>
            </w:pPr>
            <w:r w:rsidRPr="00AE7384">
              <w:t>Мастер спорта России международного класса</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1.7.</w:t>
            </w:r>
          </w:p>
        </w:tc>
        <w:tc>
          <w:tcPr>
            <w:tcW w:w="4339" w:type="pct"/>
          </w:tcPr>
          <w:p w:rsidR="00545F93" w:rsidRPr="00AE7384" w:rsidRDefault="00545F93" w:rsidP="00EA0F56">
            <w:pPr>
              <w:widowControl w:val="0"/>
              <w:autoSpaceDE w:val="0"/>
              <w:autoSpaceDN w:val="0"/>
            </w:pPr>
            <w:r w:rsidRPr="00AE7384">
              <w:t>Мастер спорта России</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1.8.</w:t>
            </w:r>
          </w:p>
        </w:tc>
        <w:tc>
          <w:tcPr>
            <w:tcW w:w="4339" w:type="pct"/>
          </w:tcPr>
          <w:p w:rsidR="00545F93" w:rsidRPr="00AE7384" w:rsidRDefault="00545F93" w:rsidP="00EA0F56">
            <w:pPr>
              <w:widowControl w:val="0"/>
              <w:autoSpaceDE w:val="0"/>
              <w:autoSpaceDN w:val="0"/>
            </w:pPr>
            <w:r w:rsidRPr="00AE7384">
              <w:t>Гроссмейстер России</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1.9.</w:t>
            </w:r>
          </w:p>
        </w:tc>
        <w:tc>
          <w:tcPr>
            <w:tcW w:w="4339" w:type="pct"/>
          </w:tcPr>
          <w:p w:rsidR="00545F93" w:rsidRPr="00AE7384" w:rsidRDefault="00545F93" w:rsidP="00EA0F56">
            <w:pPr>
              <w:widowControl w:val="0"/>
              <w:autoSpaceDE w:val="0"/>
              <w:autoSpaceDN w:val="0"/>
            </w:pPr>
            <w:r w:rsidRPr="00AE7384">
              <w:t>Почетный спортивный судья России</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2"/>
            </w:pPr>
            <w:r w:rsidRPr="00AE7384">
              <w:t>2. Почетные звания Республики Татарстан</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2.1.</w:t>
            </w:r>
          </w:p>
        </w:tc>
        <w:tc>
          <w:tcPr>
            <w:tcW w:w="4339" w:type="pct"/>
          </w:tcPr>
          <w:p w:rsidR="00545F93" w:rsidRPr="00AE7384" w:rsidRDefault="00545F93" w:rsidP="00EA0F56">
            <w:pPr>
              <w:widowControl w:val="0"/>
              <w:autoSpaceDE w:val="0"/>
              <w:autoSpaceDN w:val="0"/>
            </w:pPr>
            <w:r w:rsidRPr="00AE7384">
              <w:t>Заслуженный работник физической культуры Республики Татарстан</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2.2.</w:t>
            </w:r>
          </w:p>
        </w:tc>
        <w:tc>
          <w:tcPr>
            <w:tcW w:w="4339" w:type="pct"/>
          </w:tcPr>
          <w:p w:rsidR="00545F93" w:rsidRPr="00AE7384" w:rsidRDefault="00545F93" w:rsidP="00EA0F56">
            <w:pPr>
              <w:widowControl w:val="0"/>
              <w:autoSpaceDE w:val="0"/>
              <w:autoSpaceDN w:val="0"/>
            </w:pPr>
            <w:r w:rsidRPr="00AE7384">
              <w:t>Заслуженный тренер Республики Татарстан</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2"/>
            </w:pPr>
            <w:r w:rsidRPr="00AE7384">
              <w:t>3. Почетные звания Союза Советских Социалистических Республик</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3.1.</w:t>
            </w:r>
          </w:p>
        </w:tc>
        <w:tc>
          <w:tcPr>
            <w:tcW w:w="4339" w:type="pct"/>
          </w:tcPr>
          <w:p w:rsidR="00545F93" w:rsidRPr="00AE7384" w:rsidRDefault="00545F93" w:rsidP="00EA0F56">
            <w:pPr>
              <w:widowControl w:val="0"/>
              <w:autoSpaceDE w:val="0"/>
              <w:autoSpaceDN w:val="0"/>
            </w:pPr>
            <w:r w:rsidRPr="00AE7384">
              <w:t>Заслуженный мастер спорта СССР</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3.2.</w:t>
            </w:r>
          </w:p>
        </w:tc>
        <w:tc>
          <w:tcPr>
            <w:tcW w:w="4339" w:type="pct"/>
          </w:tcPr>
          <w:p w:rsidR="00545F93" w:rsidRPr="00AE7384" w:rsidRDefault="00545F93" w:rsidP="00EA0F56">
            <w:pPr>
              <w:widowControl w:val="0"/>
              <w:autoSpaceDE w:val="0"/>
              <w:autoSpaceDN w:val="0"/>
            </w:pPr>
            <w:r w:rsidRPr="00AE7384">
              <w:t>Заслуженный тренер СССР</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3.3.</w:t>
            </w:r>
          </w:p>
        </w:tc>
        <w:tc>
          <w:tcPr>
            <w:tcW w:w="4339" w:type="pct"/>
          </w:tcPr>
          <w:p w:rsidR="00545F93" w:rsidRPr="00AE7384" w:rsidRDefault="00545F93" w:rsidP="00EA0F56">
            <w:pPr>
              <w:widowControl w:val="0"/>
              <w:autoSpaceDE w:val="0"/>
              <w:autoSpaceDN w:val="0"/>
            </w:pPr>
            <w:r w:rsidRPr="00AE7384">
              <w:t>Мастер спорта СССР</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3.4.</w:t>
            </w:r>
          </w:p>
        </w:tc>
        <w:tc>
          <w:tcPr>
            <w:tcW w:w="4339" w:type="pct"/>
          </w:tcPr>
          <w:p w:rsidR="00545F93" w:rsidRPr="00AE7384" w:rsidRDefault="00545F93" w:rsidP="00EA0F56">
            <w:pPr>
              <w:widowControl w:val="0"/>
              <w:autoSpaceDE w:val="0"/>
              <w:autoSpaceDN w:val="0"/>
            </w:pPr>
            <w:r w:rsidRPr="00AE7384">
              <w:t>Мастер спорта СССР международного класса</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3.5.</w:t>
            </w:r>
          </w:p>
        </w:tc>
        <w:tc>
          <w:tcPr>
            <w:tcW w:w="4339" w:type="pct"/>
          </w:tcPr>
          <w:p w:rsidR="00545F93" w:rsidRPr="00AE7384" w:rsidRDefault="00545F93" w:rsidP="00EA0F56">
            <w:pPr>
              <w:widowControl w:val="0"/>
              <w:autoSpaceDE w:val="0"/>
              <w:autoSpaceDN w:val="0"/>
            </w:pPr>
            <w:r w:rsidRPr="00AE7384">
              <w:t>Заслуженный тренер РСФСР</w:t>
            </w:r>
          </w:p>
        </w:tc>
      </w:tr>
      <w:tr w:rsidR="00545F93" w:rsidRPr="00AE7384" w:rsidTr="00EA0F56">
        <w:tc>
          <w:tcPr>
            <w:tcW w:w="661" w:type="pct"/>
          </w:tcPr>
          <w:p w:rsidR="00545F93" w:rsidRPr="00AE7384" w:rsidRDefault="00064C65" w:rsidP="00EA0F56">
            <w:pPr>
              <w:widowControl w:val="0"/>
              <w:autoSpaceDE w:val="0"/>
              <w:autoSpaceDN w:val="0"/>
              <w:jc w:val="center"/>
            </w:pPr>
            <w:hyperlink r:id="rId14" w:history="1">
              <w:r w:rsidR="00545F93" w:rsidRPr="00AE7384">
                <w:t>3.6</w:t>
              </w:r>
            </w:hyperlink>
            <w:r w:rsidR="00545F93" w:rsidRPr="00AE7384">
              <w:t>.</w:t>
            </w:r>
          </w:p>
        </w:tc>
        <w:tc>
          <w:tcPr>
            <w:tcW w:w="4339" w:type="pct"/>
          </w:tcPr>
          <w:p w:rsidR="00545F93" w:rsidRPr="00AE7384" w:rsidRDefault="00545F93" w:rsidP="00EA0F56">
            <w:pPr>
              <w:widowControl w:val="0"/>
              <w:autoSpaceDE w:val="0"/>
              <w:autoSpaceDN w:val="0"/>
            </w:pPr>
            <w:r w:rsidRPr="00AE7384">
              <w:t>Гроссмейстер СССР</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2"/>
            </w:pPr>
            <w:r w:rsidRPr="00AE7384">
              <w:t>4. Почетные звания союзных республик в составе Союза Советских</w:t>
            </w:r>
          </w:p>
          <w:p w:rsidR="00545F93" w:rsidRPr="00AE7384" w:rsidRDefault="00545F93" w:rsidP="00EA0F56">
            <w:pPr>
              <w:widowControl w:val="0"/>
              <w:autoSpaceDE w:val="0"/>
              <w:autoSpaceDN w:val="0"/>
              <w:jc w:val="center"/>
              <w:outlineLvl w:val="2"/>
            </w:pPr>
            <w:r w:rsidRPr="00AE7384">
              <w:t>Социалистических Республик</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4.1.</w:t>
            </w:r>
          </w:p>
        </w:tc>
        <w:tc>
          <w:tcPr>
            <w:tcW w:w="4339" w:type="pct"/>
          </w:tcPr>
          <w:p w:rsidR="00545F93" w:rsidRPr="00AE7384" w:rsidRDefault="00545F93" w:rsidP="00EA0F56">
            <w:pPr>
              <w:widowControl w:val="0"/>
              <w:autoSpaceDE w:val="0"/>
              <w:autoSpaceDN w:val="0"/>
            </w:pPr>
            <w:r w:rsidRPr="00AE7384">
              <w:t>Заслуженный деятель физкультуры и спорта</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4.2.</w:t>
            </w:r>
          </w:p>
        </w:tc>
        <w:tc>
          <w:tcPr>
            <w:tcW w:w="4339" w:type="pct"/>
          </w:tcPr>
          <w:p w:rsidR="00545F93" w:rsidRPr="00AE7384" w:rsidRDefault="00545F93" w:rsidP="00EA0F56">
            <w:pPr>
              <w:widowControl w:val="0"/>
              <w:autoSpaceDE w:val="0"/>
              <w:autoSpaceDN w:val="0"/>
            </w:pPr>
            <w:r w:rsidRPr="00AE7384">
              <w:t>Заслуженный деятель спорта</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4.3.</w:t>
            </w:r>
          </w:p>
        </w:tc>
        <w:tc>
          <w:tcPr>
            <w:tcW w:w="4339" w:type="pct"/>
          </w:tcPr>
          <w:p w:rsidR="00545F93" w:rsidRPr="00AE7384" w:rsidRDefault="00545F93" w:rsidP="00EA0F56">
            <w:pPr>
              <w:widowControl w:val="0"/>
              <w:autoSpaceDE w:val="0"/>
              <w:autoSpaceDN w:val="0"/>
            </w:pPr>
            <w:r w:rsidRPr="00AE7384">
              <w:t>Заслуженный деятель физической культуры</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4.4.</w:t>
            </w:r>
          </w:p>
        </w:tc>
        <w:tc>
          <w:tcPr>
            <w:tcW w:w="4339" w:type="pct"/>
          </w:tcPr>
          <w:p w:rsidR="00545F93" w:rsidRPr="00AE7384" w:rsidRDefault="00545F93" w:rsidP="00EA0F56">
            <w:pPr>
              <w:widowControl w:val="0"/>
              <w:autoSpaceDE w:val="0"/>
              <w:autoSpaceDN w:val="0"/>
            </w:pPr>
            <w:r w:rsidRPr="00AE7384">
              <w:t>Заслуженный работник физической культуры и спорта</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4.5.</w:t>
            </w:r>
          </w:p>
        </w:tc>
        <w:tc>
          <w:tcPr>
            <w:tcW w:w="4339" w:type="pct"/>
          </w:tcPr>
          <w:p w:rsidR="00545F93" w:rsidRPr="00AE7384" w:rsidRDefault="00545F93" w:rsidP="00EA0F56">
            <w:pPr>
              <w:widowControl w:val="0"/>
              <w:autoSpaceDE w:val="0"/>
              <w:autoSpaceDN w:val="0"/>
            </w:pPr>
            <w:r w:rsidRPr="00AE7384">
              <w:t>Заслуженный тренер</w:t>
            </w:r>
          </w:p>
        </w:tc>
      </w:tr>
      <w:tr w:rsidR="00545F93" w:rsidRPr="00AE7384" w:rsidTr="00EA0F56">
        <w:tc>
          <w:tcPr>
            <w:tcW w:w="5000" w:type="pct"/>
            <w:gridSpan w:val="2"/>
          </w:tcPr>
          <w:p w:rsidR="00545F93" w:rsidRPr="00AE7384" w:rsidRDefault="00545F93" w:rsidP="00EA0F56">
            <w:pPr>
              <w:widowControl w:val="0"/>
              <w:autoSpaceDE w:val="0"/>
              <w:autoSpaceDN w:val="0"/>
              <w:jc w:val="center"/>
              <w:outlineLvl w:val="2"/>
            </w:pPr>
            <w:r w:rsidRPr="00AE7384">
              <w:t xml:space="preserve">5. Почетные звания автономных республик в составе Союза Советских </w:t>
            </w:r>
          </w:p>
          <w:p w:rsidR="00545F93" w:rsidRPr="00AE7384" w:rsidRDefault="00545F93" w:rsidP="00EA0F56">
            <w:pPr>
              <w:widowControl w:val="0"/>
              <w:autoSpaceDE w:val="0"/>
              <w:autoSpaceDN w:val="0"/>
              <w:jc w:val="center"/>
              <w:outlineLvl w:val="2"/>
            </w:pPr>
            <w:r w:rsidRPr="00AE7384">
              <w:t>Социалистических Республик</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5.1.</w:t>
            </w:r>
          </w:p>
        </w:tc>
        <w:tc>
          <w:tcPr>
            <w:tcW w:w="4339" w:type="pct"/>
          </w:tcPr>
          <w:p w:rsidR="00545F93" w:rsidRPr="00AE7384" w:rsidRDefault="00545F93" w:rsidP="00EA0F56">
            <w:pPr>
              <w:widowControl w:val="0"/>
              <w:autoSpaceDE w:val="0"/>
              <w:autoSpaceDN w:val="0"/>
            </w:pPr>
            <w:r w:rsidRPr="00AE7384">
              <w:t>Заслуженный деятель физкультуры и спорта</w:t>
            </w:r>
          </w:p>
        </w:tc>
      </w:tr>
      <w:tr w:rsidR="00545F93" w:rsidRPr="00AE7384" w:rsidTr="00EA0F56">
        <w:tc>
          <w:tcPr>
            <w:tcW w:w="661" w:type="pct"/>
          </w:tcPr>
          <w:p w:rsidR="00545F93" w:rsidRPr="00AE7384" w:rsidRDefault="00545F93" w:rsidP="00EA0F56">
            <w:pPr>
              <w:widowControl w:val="0"/>
              <w:autoSpaceDE w:val="0"/>
              <w:autoSpaceDN w:val="0"/>
              <w:jc w:val="center"/>
            </w:pPr>
            <w:r w:rsidRPr="00AE7384">
              <w:t>5.2.</w:t>
            </w:r>
          </w:p>
        </w:tc>
        <w:tc>
          <w:tcPr>
            <w:tcW w:w="4339" w:type="pct"/>
          </w:tcPr>
          <w:p w:rsidR="00545F93" w:rsidRPr="00AE7384" w:rsidRDefault="00545F93" w:rsidP="00EA0F56">
            <w:pPr>
              <w:widowControl w:val="0"/>
              <w:autoSpaceDE w:val="0"/>
              <w:autoSpaceDN w:val="0"/>
            </w:pPr>
            <w:r w:rsidRPr="00AE7384">
              <w:t>Заслуженный работник физической культуры и спорта</w:t>
            </w:r>
          </w:p>
        </w:tc>
      </w:tr>
    </w:tbl>
    <w:p w:rsidR="00C46CDA" w:rsidRDefault="00C46CDA" w:rsidP="00545F93">
      <w:pPr>
        <w:pStyle w:val="a3"/>
      </w:pPr>
    </w:p>
    <w:sectPr w:rsidR="00C46CDA" w:rsidSect="00C46CD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4C65" w:rsidRDefault="00064C65" w:rsidP="00080A91">
      <w:r>
        <w:separator/>
      </w:r>
    </w:p>
  </w:endnote>
  <w:endnote w:type="continuationSeparator" w:id="0">
    <w:p w:rsidR="00064C65" w:rsidRDefault="00064C65" w:rsidP="00080A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4C65" w:rsidRDefault="00064C65" w:rsidP="00080A91">
      <w:r>
        <w:separator/>
      </w:r>
    </w:p>
  </w:footnote>
  <w:footnote w:type="continuationSeparator" w:id="0">
    <w:p w:rsidR="00064C65" w:rsidRDefault="00064C65" w:rsidP="00080A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559E3"/>
    <w:multiLevelType w:val="hybridMultilevel"/>
    <w:tmpl w:val="353806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999700A"/>
    <w:multiLevelType w:val="hybridMultilevel"/>
    <w:tmpl w:val="62968D28"/>
    <w:lvl w:ilvl="0" w:tplc="67687C06">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0F4926F5"/>
    <w:multiLevelType w:val="hybridMultilevel"/>
    <w:tmpl w:val="49D03E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4F325AC"/>
    <w:multiLevelType w:val="hybridMultilevel"/>
    <w:tmpl w:val="4058F82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45995261"/>
    <w:multiLevelType w:val="hybridMultilevel"/>
    <w:tmpl w:val="223842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536933A6"/>
    <w:multiLevelType w:val="hybridMultilevel"/>
    <w:tmpl w:val="47EC7AF0"/>
    <w:lvl w:ilvl="0" w:tplc="CDA4C8C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6BC1870"/>
    <w:multiLevelType w:val="hybridMultilevel"/>
    <w:tmpl w:val="711006B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7D48171B"/>
    <w:multiLevelType w:val="hybridMultilevel"/>
    <w:tmpl w:val="3B7C9110"/>
    <w:lvl w:ilvl="0" w:tplc="483C82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6"/>
  </w:num>
  <w:num w:numId="5">
    <w:abstractNumId w:val="0"/>
  </w:num>
  <w:num w:numId="6">
    <w:abstractNumId w:val="3"/>
  </w:num>
  <w:num w:numId="7">
    <w:abstractNumId w:val="7"/>
  </w:num>
  <w:num w:numId="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F93"/>
    <w:rsid w:val="00064C65"/>
    <w:rsid w:val="00080A91"/>
    <w:rsid w:val="002C53CE"/>
    <w:rsid w:val="00521839"/>
    <w:rsid w:val="00545F93"/>
    <w:rsid w:val="007D06F4"/>
    <w:rsid w:val="008009ED"/>
    <w:rsid w:val="00A15E58"/>
    <w:rsid w:val="00A85AC2"/>
    <w:rsid w:val="00B512DD"/>
    <w:rsid w:val="00C46CDA"/>
    <w:rsid w:val="00CF4415"/>
    <w:rsid w:val="00D504E1"/>
    <w:rsid w:val="00D7602E"/>
    <w:rsid w:val="00DB0B51"/>
    <w:rsid w:val="00E94B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12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5F9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545F93"/>
    <w:pPr>
      <w:keepNext/>
      <w:jc w:val="center"/>
      <w:outlineLvl w:val="0"/>
    </w:pPr>
    <w:rPr>
      <w:b/>
      <w:bCs/>
      <w:sz w:val="28"/>
      <w:szCs w:val="20"/>
    </w:rPr>
  </w:style>
  <w:style w:type="paragraph" w:styleId="3">
    <w:name w:val="heading 3"/>
    <w:basedOn w:val="a"/>
    <w:next w:val="a"/>
    <w:link w:val="30"/>
    <w:uiPriority w:val="9"/>
    <w:semiHidden/>
    <w:unhideWhenUsed/>
    <w:qFormat/>
    <w:rsid w:val="00545F93"/>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4">
    <w:name w:val="heading 4"/>
    <w:basedOn w:val="a"/>
    <w:next w:val="a"/>
    <w:link w:val="40"/>
    <w:qFormat/>
    <w:rsid w:val="00545F93"/>
    <w:pPr>
      <w:keepNext/>
      <w:jc w:val="both"/>
      <w:outlineLvl w:val="3"/>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545F93"/>
    <w:pPr>
      <w:spacing w:after="0" w:line="240" w:lineRule="auto"/>
    </w:pPr>
  </w:style>
  <w:style w:type="character" w:customStyle="1" w:styleId="10">
    <w:name w:val="Заголовок 1 Знак"/>
    <w:basedOn w:val="a0"/>
    <w:link w:val="1"/>
    <w:uiPriority w:val="9"/>
    <w:rsid w:val="00545F93"/>
    <w:rPr>
      <w:rFonts w:ascii="Times New Roman" w:eastAsia="Times New Roman" w:hAnsi="Times New Roman" w:cs="Times New Roman"/>
      <w:b/>
      <w:bCs/>
      <w:sz w:val="28"/>
      <w:szCs w:val="20"/>
      <w:lang w:eastAsia="ru-RU"/>
    </w:rPr>
  </w:style>
  <w:style w:type="character" w:customStyle="1" w:styleId="30">
    <w:name w:val="Заголовок 3 Знак"/>
    <w:basedOn w:val="a0"/>
    <w:link w:val="3"/>
    <w:uiPriority w:val="9"/>
    <w:semiHidden/>
    <w:rsid w:val="00545F93"/>
    <w:rPr>
      <w:rFonts w:asciiTheme="majorHAnsi" w:eastAsiaTheme="majorEastAsia" w:hAnsiTheme="majorHAnsi" w:cstheme="majorBidi"/>
      <w:b/>
      <w:bCs/>
      <w:color w:val="4F81BD" w:themeColor="accent1"/>
      <w:lang w:eastAsia="ru-RU"/>
    </w:rPr>
  </w:style>
  <w:style w:type="character" w:customStyle="1" w:styleId="40">
    <w:name w:val="Заголовок 4 Знак"/>
    <w:basedOn w:val="a0"/>
    <w:link w:val="4"/>
    <w:rsid w:val="00545F93"/>
    <w:rPr>
      <w:rFonts w:ascii="Times New Roman" w:eastAsia="Times New Roman" w:hAnsi="Times New Roman" w:cs="Times New Roman"/>
      <w:b/>
      <w:sz w:val="28"/>
      <w:szCs w:val="20"/>
      <w:lang w:eastAsia="ru-RU"/>
    </w:rPr>
  </w:style>
  <w:style w:type="paragraph" w:styleId="a5">
    <w:name w:val="header"/>
    <w:basedOn w:val="a"/>
    <w:link w:val="a6"/>
    <w:rsid w:val="00545F93"/>
    <w:pPr>
      <w:tabs>
        <w:tab w:val="center" w:pos="4677"/>
        <w:tab w:val="right" w:pos="9355"/>
      </w:tabs>
    </w:pPr>
  </w:style>
  <w:style w:type="character" w:customStyle="1" w:styleId="a6">
    <w:name w:val="Верхний колонтитул Знак"/>
    <w:basedOn w:val="a0"/>
    <w:link w:val="a5"/>
    <w:rsid w:val="00545F93"/>
    <w:rPr>
      <w:rFonts w:ascii="Times New Roman" w:eastAsia="Times New Roman" w:hAnsi="Times New Roman" w:cs="Times New Roman"/>
      <w:sz w:val="24"/>
      <w:szCs w:val="24"/>
      <w:lang w:eastAsia="ru-RU"/>
    </w:rPr>
  </w:style>
  <w:style w:type="paragraph" w:styleId="a7">
    <w:name w:val="footer"/>
    <w:basedOn w:val="a"/>
    <w:link w:val="a8"/>
    <w:uiPriority w:val="99"/>
    <w:rsid w:val="00545F93"/>
    <w:pPr>
      <w:tabs>
        <w:tab w:val="center" w:pos="4677"/>
        <w:tab w:val="right" w:pos="9355"/>
      </w:tabs>
    </w:pPr>
  </w:style>
  <w:style w:type="character" w:customStyle="1" w:styleId="a8">
    <w:name w:val="Нижний колонтитул Знак"/>
    <w:basedOn w:val="a0"/>
    <w:link w:val="a7"/>
    <w:uiPriority w:val="99"/>
    <w:rsid w:val="00545F93"/>
    <w:rPr>
      <w:rFonts w:ascii="Times New Roman" w:eastAsia="Times New Roman" w:hAnsi="Times New Roman" w:cs="Times New Roman"/>
      <w:sz w:val="24"/>
      <w:szCs w:val="24"/>
      <w:lang w:eastAsia="ru-RU"/>
    </w:rPr>
  </w:style>
  <w:style w:type="paragraph" w:styleId="31">
    <w:name w:val="Body Text 3"/>
    <w:basedOn w:val="a"/>
    <w:link w:val="32"/>
    <w:uiPriority w:val="99"/>
    <w:rsid w:val="00545F93"/>
    <w:pPr>
      <w:jc w:val="both"/>
    </w:pPr>
    <w:rPr>
      <w:sz w:val="28"/>
      <w:szCs w:val="28"/>
    </w:rPr>
  </w:style>
  <w:style w:type="character" w:customStyle="1" w:styleId="32">
    <w:name w:val="Основной текст 3 Знак"/>
    <w:basedOn w:val="a0"/>
    <w:link w:val="31"/>
    <w:uiPriority w:val="99"/>
    <w:rsid w:val="00545F93"/>
    <w:rPr>
      <w:rFonts w:ascii="Times New Roman" w:eastAsia="Times New Roman" w:hAnsi="Times New Roman" w:cs="Times New Roman"/>
      <w:sz w:val="28"/>
      <w:szCs w:val="28"/>
      <w:lang w:eastAsia="ru-RU"/>
    </w:rPr>
  </w:style>
  <w:style w:type="paragraph" w:styleId="2">
    <w:name w:val="Body Text Indent 2"/>
    <w:basedOn w:val="a"/>
    <w:link w:val="20"/>
    <w:rsid w:val="00545F93"/>
    <w:pPr>
      <w:spacing w:after="120" w:line="480" w:lineRule="auto"/>
      <w:ind w:left="283"/>
    </w:pPr>
  </w:style>
  <w:style w:type="character" w:customStyle="1" w:styleId="20">
    <w:name w:val="Основной текст с отступом 2 Знак"/>
    <w:basedOn w:val="a0"/>
    <w:link w:val="2"/>
    <w:rsid w:val="00545F93"/>
    <w:rPr>
      <w:rFonts w:ascii="Times New Roman" w:eastAsia="Times New Roman" w:hAnsi="Times New Roman" w:cs="Times New Roman"/>
      <w:sz w:val="24"/>
      <w:szCs w:val="24"/>
      <w:lang w:eastAsia="ru-RU"/>
    </w:rPr>
  </w:style>
  <w:style w:type="paragraph" w:styleId="33">
    <w:name w:val="Body Text Indent 3"/>
    <w:basedOn w:val="a"/>
    <w:link w:val="34"/>
    <w:rsid w:val="00545F93"/>
    <w:pPr>
      <w:spacing w:after="120"/>
      <w:ind w:left="283"/>
    </w:pPr>
    <w:rPr>
      <w:sz w:val="16"/>
      <w:szCs w:val="16"/>
    </w:rPr>
  </w:style>
  <w:style w:type="character" w:customStyle="1" w:styleId="34">
    <w:name w:val="Основной текст с отступом 3 Знак"/>
    <w:basedOn w:val="a0"/>
    <w:link w:val="33"/>
    <w:rsid w:val="00545F93"/>
    <w:rPr>
      <w:rFonts w:ascii="Times New Roman" w:eastAsia="Times New Roman" w:hAnsi="Times New Roman" w:cs="Times New Roman"/>
      <w:sz w:val="16"/>
      <w:szCs w:val="16"/>
      <w:lang w:eastAsia="ru-RU"/>
    </w:rPr>
  </w:style>
  <w:style w:type="table" w:styleId="a9">
    <w:name w:val="Table Grid"/>
    <w:basedOn w:val="a1"/>
    <w:uiPriority w:val="39"/>
    <w:rsid w:val="00545F9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rsid w:val="00545F93"/>
  </w:style>
  <w:style w:type="paragraph" w:customStyle="1" w:styleId="ab">
    <w:name w:val="Таблицы (моноширинный)"/>
    <w:basedOn w:val="a"/>
    <w:next w:val="a"/>
    <w:uiPriority w:val="99"/>
    <w:rsid w:val="00545F93"/>
    <w:pPr>
      <w:widowControl w:val="0"/>
      <w:autoSpaceDE w:val="0"/>
      <w:autoSpaceDN w:val="0"/>
      <w:adjustRightInd w:val="0"/>
      <w:jc w:val="both"/>
    </w:pPr>
    <w:rPr>
      <w:rFonts w:ascii="Courier New" w:hAnsi="Courier New" w:cs="Courier New"/>
      <w:sz w:val="20"/>
      <w:szCs w:val="20"/>
    </w:rPr>
  </w:style>
  <w:style w:type="character" w:styleId="ac">
    <w:name w:val="Hyperlink"/>
    <w:uiPriority w:val="99"/>
    <w:rsid w:val="00545F93"/>
    <w:rPr>
      <w:color w:val="0000FF"/>
      <w:u w:val="single"/>
    </w:rPr>
  </w:style>
  <w:style w:type="character" w:styleId="ad">
    <w:name w:val="FollowedHyperlink"/>
    <w:uiPriority w:val="99"/>
    <w:rsid w:val="00545F93"/>
    <w:rPr>
      <w:color w:val="800080"/>
      <w:u w:val="single"/>
    </w:rPr>
  </w:style>
  <w:style w:type="paragraph" w:styleId="ae">
    <w:name w:val="Balloon Text"/>
    <w:basedOn w:val="a"/>
    <w:link w:val="af"/>
    <w:uiPriority w:val="99"/>
    <w:semiHidden/>
    <w:rsid w:val="00545F93"/>
    <w:rPr>
      <w:rFonts w:ascii="Tahoma" w:hAnsi="Tahoma"/>
      <w:spacing w:val="-2"/>
      <w:sz w:val="16"/>
      <w:szCs w:val="16"/>
    </w:rPr>
  </w:style>
  <w:style w:type="character" w:customStyle="1" w:styleId="af">
    <w:name w:val="Текст выноски Знак"/>
    <w:basedOn w:val="a0"/>
    <w:link w:val="ae"/>
    <w:uiPriority w:val="99"/>
    <w:semiHidden/>
    <w:rsid w:val="00545F93"/>
    <w:rPr>
      <w:rFonts w:ascii="Tahoma" w:eastAsia="Times New Roman" w:hAnsi="Tahoma" w:cs="Times New Roman"/>
      <w:spacing w:val="-2"/>
      <w:sz w:val="16"/>
      <w:szCs w:val="16"/>
      <w:lang w:eastAsia="ru-RU"/>
    </w:rPr>
  </w:style>
  <w:style w:type="character" w:customStyle="1" w:styleId="35">
    <w:name w:val="Заголовок №3_"/>
    <w:link w:val="36"/>
    <w:rsid w:val="00545F93"/>
    <w:rPr>
      <w:sz w:val="26"/>
      <w:szCs w:val="26"/>
      <w:shd w:val="clear" w:color="auto" w:fill="FFFFFF"/>
    </w:rPr>
  </w:style>
  <w:style w:type="paragraph" w:customStyle="1" w:styleId="36">
    <w:name w:val="Заголовок №3"/>
    <w:basedOn w:val="a"/>
    <w:link w:val="35"/>
    <w:rsid w:val="00545F93"/>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545F93"/>
    <w:rPr>
      <w:sz w:val="26"/>
      <w:szCs w:val="26"/>
      <w:shd w:val="clear" w:color="auto" w:fill="FFFFFF"/>
    </w:rPr>
  </w:style>
  <w:style w:type="character" w:customStyle="1" w:styleId="37">
    <w:name w:val="Основной текст (3)_"/>
    <w:link w:val="38"/>
    <w:rsid w:val="00545F93"/>
    <w:rPr>
      <w:sz w:val="27"/>
      <w:szCs w:val="27"/>
      <w:shd w:val="clear" w:color="auto" w:fill="FFFFFF"/>
    </w:rPr>
  </w:style>
  <w:style w:type="character" w:customStyle="1" w:styleId="21">
    <w:name w:val="Заголовок №2_"/>
    <w:link w:val="22"/>
    <w:rsid w:val="00545F93"/>
    <w:rPr>
      <w:sz w:val="26"/>
      <w:szCs w:val="26"/>
      <w:shd w:val="clear" w:color="auto" w:fill="FFFFFF"/>
    </w:rPr>
  </w:style>
  <w:style w:type="paragraph" w:customStyle="1" w:styleId="11">
    <w:name w:val="Основной текст1"/>
    <w:basedOn w:val="a"/>
    <w:link w:val="af0"/>
    <w:rsid w:val="00545F93"/>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8">
    <w:name w:val="Основной текст (3)"/>
    <w:basedOn w:val="a"/>
    <w:link w:val="37"/>
    <w:rsid w:val="00545F93"/>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545F93"/>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99"/>
    <w:qFormat/>
    <w:rsid w:val="00545F93"/>
    <w:rPr>
      <w:i/>
      <w:iCs/>
      <w:color w:val="808080"/>
    </w:rPr>
  </w:style>
  <w:style w:type="character" w:customStyle="1" w:styleId="af2">
    <w:name w:val="Гипертекстовая ссылка"/>
    <w:uiPriority w:val="99"/>
    <w:rsid w:val="00545F93"/>
    <w:rPr>
      <w:b/>
      <w:bCs/>
      <w:color w:val="106BBE"/>
      <w:sz w:val="26"/>
      <w:szCs w:val="26"/>
    </w:rPr>
  </w:style>
  <w:style w:type="paragraph" w:customStyle="1" w:styleId="af3">
    <w:name w:val="Комментарий"/>
    <w:basedOn w:val="a"/>
    <w:next w:val="a"/>
    <w:uiPriority w:val="99"/>
    <w:rsid w:val="00545F9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545F93"/>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545F93"/>
    <w:rPr>
      <w:b/>
      <w:bCs/>
      <w:color w:val="26282F"/>
      <w:sz w:val="26"/>
      <w:szCs w:val="26"/>
    </w:rPr>
  </w:style>
  <w:style w:type="paragraph" w:customStyle="1" w:styleId="af6">
    <w:name w:val="Прижатый влево"/>
    <w:basedOn w:val="a"/>
    <w:next w:val="a"/>
    <w:uiPriority w:val="99"/>
    <w:rsid w:val="00545F93"/>
    <w:pPr>
      <w:widowControl w:val="0"/>
      <w:autoSpaceDE w:val="0"/>
      <w:autoSpaceDN w:val="0"/>
      <w:adjustRightInd w:val="0"/>
    </w:pPr>
    <w:rPr>
      <w:rFonts w:ascii="Arial" w:hAnsi="Arial" w:cs="Arial"/>
    </w:rPr>
  </w:style>
  <w:style w:type="character" w:customStyle="1" w:styleId="af7">
    <w:name w:val="Не вступил в силу"/>
    <w:uiPriority w:val="99"/>
    <w:rsid w:val="00545F93"/>
    <w:rPr>
      <w:b w:val="0"/>
      <w:bCs w:val="0"/>
      <w:color w:val="000000"/>
      <w:sz w:val="26"/>
      <w:szCs w:val="26"/>
      <w:shd w:val="clear" w:color="auto" w:fill="D8EDE8"/>
    </w:rPr>
  </w:style>
  <w:style w:type="paragraph" w:styleId="af8">
    <w:name w:val="Subtitle"/>
    <w:basedOn w:val="a"/>
    <w:next w:val="a"/>
    <w:link w:val="af9"/>
    <w:uiPriority w:val="11"/>
    <w:qFormat/>
    <w:rsid w:val="00545F93"/>
    <w:pPr>
      <w:spacing w:after="60"/>
      <w:jc w:val="center"/>
      <w:outlineLvl w:val="1"/>
    </w:pPr>
    <w:rPr>
      <w:rFonts w:ascii="Cambria" w:hAnsi="Cambria"/>
    </w:rPr>
  </w:style>
  <w:style w:type="character" w:customStyle="1" w:styleId="af9">
    <w:name w:val="Подзаголовок Знак"/>
    <w:basedOn w:val="a0"/>
    <w:link w:val="af8"/>
    <w:uiPriority w:val="11"/>
    <w:rsid w:val="00545F93"/>
    <w:rPr>
      <w:rFonts w:ascii="Cambria" w:eastAsia="Times New Roman" w:hAnsi="Cambria" w:cs="Times New Roman"/>
      <w:sz w:val="24"/>
      <w:szCs w:val="24"/>
      <w:lang w:eastAsia="ru-RU"/>
    </w:rPr>
  </w:style>
  <w:style w:type="paragraph" w:styleId="afa">
    <w:name w:val="List Paragraph"/>
    <w:basedOn w:val="a"/>
    <w:uiPriority w:val="99"/>
    <w:qFormat/>
    <w:rsid w:val="00545F93"/>
    <w:pPr>
      <w:ind w:left="708"/>
    </w:pPr>
  </w:style>
  <w:style w:type="character" w:customStyle="1" w:styleId="CourierNew95pt">
    <w:name w:val="Основной текст + Courier New;9;5 pt"/>
    <w:rsid w:val="00545F93"/>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545F93"/>
    <w:pPr>
      <w:spacing w:after="120"/>
      <w:ind w:left="283"/>
    </w:pPr>
  </w:style>
  <w:style w:type="character" w:customStyle="1" w:styleId="afc">
    <w:name w:val="Основной текст с отступом Знак"/>
    <w:basedOn w:val="a0"/>
    <w:link w:val="afb"/>
    <w:rsid w:val="00545F93"/>
    <w:rPr>
      <w:rFonts w:ascii="Times New Roman" w:eastAsia="Times New Roman" w:hAnsi="Times New Roman" w:cs="Times New Roman"/>
      <w:sz w:val="24"/>
      <w:szCs w:val="24"/>
      <w:lang w:eastAsia="ru-RU"/>
    </w:rPr>
  </w:style>
  <w:style w:type="paragraph" w:styleId="39">
    <w:name w:val="List 3"/>
    <w:basedOn w:val="a"/>
    <w:rsid w:val="00545F93"/>
    <w:pPr>
      <w:ind w:left="849" w:hanging="283"/>
    </w:pPr>
  </w:style>
  <w:style w:type="paragraph" w:styleId="afd">
    <w:name w:val="List"/>
    <w:basedOn w:val="a"/>
    <w:rsid w:val="00545F93"/>
    <w:pPr>
      <w:ind w:left="283" w:hanging="283"/>
    </w:pPr>
  </w:style>
  <w:style w:type="paragraph" w:styleId="23">
    <w:name w:val="List 2"/>
    <w:basedOn w:val="a"/>
    <w:rsid w:val="00545F93"/>
    <w:pPr>
      <w:ind w:left="566" w:hanging="283"/>
    </w:pPr>
  </w:style>
  <w:style w:type="paragraph" w:styleId="afe">
    <w:name w:val="Plain Text"/>
    <w:basedOn w:val="a"/>
    <w:link w:val="aff"/>
    <w:rsid w:val="00545F93"/>
    <w:rPr>
      <w:rFonts w:ascii="Courier New" w:hAnsi="Courier New"/>
      <w:sz w:val="20"/>
      <w:szCs w:val="20"/>
    </w:rPr>
  </w:style>
  <w:style w:type="character" w:customStyle="1" w:styleId="aff">
    <w:name w:val="Текст Знак"/>
    <w:basedOn w:val="a0"/>
    <w:link w:val="afe"/>
    <w:rsid w:val="00545F93"/>
    <w:rPr>
      <w:rFonts w:ascii="Courier New" w:eastAsia="Times New Roman" w:hAnsi="Courier New" w:cs="Times New Roman"/>
      <w:sz w:val="20"/>
      <w:szCs w:val="20"/>
      <w:lang w:eastAsia="ru-RU"/>
    </w:rPr>
  </w:style>
  <w:style w:type="paragraph" w:styleId="5">
    <w:name w:val="List 5"/>
    <w:basedOn w:val="a"/>
    <w:rsid w:val="00545F93"/>
    <w:pPr>
      <w:ind w:left="1415" w:hanging="283"/>
    </w:pPr>
  </w:style>
  <w:style w:type="paragraph" w:customStyle="1" w:styleId="12">
    <w:name w:val="Цитата1"/>
    <w:basedOn w:val="a"/>
    <w:rsid w:val="00545F93"/>
    <w:pPr>
      <w:widowControl w:val="0"/>
      <w:shd w:val="clear" w:color="auto" w:fill="FFFFFF"/>
      <w:ind w:left="1075" w:right="922"/>
      <w:jc w:val="center"/>
    </w:pPr>
    <w:rPr>
      <w:b/>
      <w:sz w:val="28"/>
      <w:szCs w:val="20"/>
    </w:rPr>
  </w:style>
  <w:style w:type="paragraph" w:styleId="41">
    <w:name w:val="List 4"/>
    <w:basedOn w:val="a"/>
    <w:uiPriority w:val="99"/>
    <w:semiHidden/>
    <w:unhideWhenUsed/>
    <w:rsid w:val="00545F93"/>
    <w:pPr>
      <w:ind w:left="1132" w:hanging="283"/>
      <w:contextualSpacing/>
    </w:pPr>
  </w:style>
  <w:style w:type="paragraph" w:styleId="3a">
    <w:name w:val="List Continue 3"/>
    <w:basedOn w:val="a"/>
    <w:uiPriority w:val="99"/>
    <w:unhideWhenUsed/>
    <w:rsid w:val="00545F93"/>
    <w:pPr>
      <w:spacing w:after="120"/>
      <w:ind w:left="849"/>
      <w:contextualSpacing/>
    </w:pPr>
  </w:style>
  <w:style w:type="paragraph" w:styleId="aff0">
    <w:name w:val="footnote text"/>
    <w:basedOn w:val="a"/>
    <w:link w:val="aff1"/>
    <w:uiPriority w:val="99"/>
    <w:unhideWhenUsed/>
    <w:rsid w:val="00545F93"/>
    <w:rPr>
      <w:sz w:val="20"/>
      <w:szCs w:val="20"/>
    </w:rPr>
  </w:style>
  <w:style w:type="character" w:customStyle="1" w:styleId="aff1">
    <w:name w:val="Текст сноски Знак"/>
    <w:basedOn w:val="a0"/>
    <w:link w:val="aff0"/>
    <w:uiPriority w:val="99"/>
    <w:rsid w:val="00545F93"/>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545F93"/>
    <w:rPr>
      <w:vertAlign w:val="superscript"/>
    </w:rPr>
  </w:style>
  <w:style w:type="paragraph" w:customStyle="1" w:styleId="310">
    <w:name w:val="Основной текст с отступом 31"/>
    <w:basedOn w:val="a"/>
    <w:rsid w:val="00545F93"/>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qFormat/>
    <w:rsid w:val="00545F93"/>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545F93"/>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545F93"/>
    <w:pPr>
      <w:spacing w:after="120"/>
    </w:pPr>
  </w:style>
  <w:style w:type="character" w:customStyle="1" w:styleId="aff6">
    <w:name w:val="Основной текст Знак"/>
    <w:basedOn w:val="a0"/>
    <w:link w:val="aff4"/>
    <w:uiPriority w:val="99"/>
    <w:rsid w:val="00545F93"/>
    <w:rPr>
      <w:rFonts w:ascii="Times New Roman" w:eastAsia="Times New Roman" w:hAnsi="Times New Roman" w:cs="Times New Roman"/>
      <w:sz w:val="24"/>
      <w:szCs w:val="24"/>
      <w:lang w:eastAsia="ru-RU"/>
    </w:rPr>
  </w:style>
  <w:style w:type="paragraph" w:customStyle="1" w:styleId="ConsPlusNormal">
    <w:name w:val="ConsPlusNormal"/>
    <w:rsid w:val="00545F93"/>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545F93"/>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545F93"/>
    <w:pPr>
      <w:spacing w:before="100" w:beforeAutospacing="1" w:after="100" w:afterAutospacing="1"/>
    </w:pPr>
  </w:style>
  <w:style w:type="paragraph" w:customStyle="1" w:styleId="ConsPlusTitle">
    <w:name w:val="ConsPlusTitle"/>
    <w:rsid w:val="00545F93"/>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545F93"/>
    <w:rPr>
      <w:sz w:val="20"/>
      <w:szCs w:val="20"/>
    </w:rPr>
  </w:style>
  <w:style w:type="character" w:customStyle="1" w:styleId="affa">
    <w:name w:val="Текст концевой сноски Знак"/>
    <w:basedOn w:val="a0"/>
    <w:link w:val="aff9"/>
    <w:uiPriority w:val="99"/>
    <w:semiHidden/>
    <w:rsid w:val="00545F93"/>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545F93"/>
    <w:rPr>
      <w:vertAlign w:val="superscript"/>
    </w:rPr>
  </w:style>
  <w:style w:type="paragraph" w:styleId="affc">
    <w:name w:val="Document Map"/>
    <w:basedOn w:val="a"/>
    <w:link w:val="affd"/>
    <w:uiPriority w:val="99"/>
    <w:semiHidden/>
    <w:unhideWhenUsed/>
    <w:rsid w:val="00545F93"/>
    <w:rPr>
      <w:rFonts w:ascii="Tahoma" w:hAnsi="Tahoma"/>
      <w:sz w:val="16"/>
      <w:szCs w:val="16"/>
    </w:rPr>
  </w:style>
  <w:style w:type="character" w:customStyle="1" w:styleId="affd">
    <w:name w:val="Схема документа Знак"/>
    <w:basedOn w:val="a0"/>
    <w:link w:val="affc"/>
    <w:uiPriority w:val="99"/>
    <w:semiHidden/>
    <w:rsid w:val="00545F93"/>
    <w:rPr>
      <w:rFonts w:ascii="Tahoma" w:eastAsia="Times New Roman" w:hAnsi="Tahoma" w:cs="Times New Roman"/>
      <w:sz w:val="16"/>
      <w:szCs w:val="16"/>
      <w:lang w:eastAsia="ru-RU"/>
    </w:rPr>
  </w:style>
  <w:style w:type="paragraph" w:customStyle="1" w:styleId="Default">
    <w:name w:val="Default"/>
    <w:rsid w:val="00545F9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545F93"/>
    <w:rPr>
      <w:sz w:val="16"/>
      <w:szCs w:val="16"/>
    </w:rPr>
  </w:style>
  <w:style w:type="paragraph" w:styleId="afff">
    <w:name w:val="annotation text"/>
    <w:basedOn w:val="a"/>
    <w:link w:val="afff0"/>
    <w:uiPriority w:val="99"/>
    <w:semiHidden/>
    <w:unhideWhenUsed/>
    <w:rsid w:val="00545F93"/>
    <w:rPr>
      <w:sz w:val="20"/>
      <w:szCs w:val="20"/>
    </w:rPr>
  </w:style>
  <w:style w:type="character" w:customStyle="1" w:styleId="afff0">
    <w:name w:val="Текст примечания Знак"/>
    <w:basedOn w:val="a0"/>
    <w:link w:val="afff"/>
    <w:uiPriority w:val="99"/>
    <w:semiHidden/>
    <w:rsid w:val="00545F93"/>
    <w:rPr>
      <w:rFonts w:ascii="Times New Roman" w:eastAsia="Times New Roman" w:hAnsi="Times New Roman" w:cs="Times New Roman"/>
      <w:sz w:val="20"/>
      <w:szCs w:val="20"/>
      <w:lang w:eastAsia="ru-RU"/>
    </w:rPr>
  </w:style>
  <w:style w:type="character" w:customStyle="1" w:styleId="a4">
    <w:name w:val="Без интервала Знак"/>
    <w:link w:val="a3"/>
    <w:uiPriority w:val="1"/>
    <w:rsid w:val="00545F93"/>
  </w:style>
  <w:style w:type="paragraph" w:customStyle="1" w:styleId="Pa9">
    <w:name w:val="Pa9"/>
    <w:basedOn w:val="Default"/>
    <w:next w:val="Default"/>
    <w:uiPriority w:val="99"/>
    <w:rsid w:val="00545F93"/>
    <w:pPr>
      <w:spacing w:line="241" w:lineRule="atLeast"/>
    </w:pPr>
    <w:rPr>
      <w:rFonts w:eastAsia="Calibri"/>
      <w:color w:val="auto"/>
    </w:rPr>
  </w:style>
  <w:style w:type="paragraph" w:customStyle="1" w:styleId="Pa15">
    <w:name w:val="Pa15"/>
    <w:basedOn w:val="Default"/>
    <w:next w:val="Default"/>
    <w:uiPriority w:val="99"/>
    <w:rsid w:val="00545F93"/>
    <w:pPr>
      <w:spacing w:line="241" w:lineRule="atLeast"/>
    </w:pPr>
    <w:rPr>
      <w:rFonts w:eastAsia="Calibri"/>
      <w:color w:val="auto"/>
    </w:rPr>
  </w:style>
  <w:style w:type="character" w:customStyle="1" w:styleId="A10">
    <w:name w:val="A1"/>
    <w:uiPriority w:val="99"/>
    <w:rsid w:val="00545F93"/>
    <w:rPr>
      <w:b/>
      <w:bCs/>
      <w:color w:val="000000"/>
      <w:sz w:val="20"/>
      <w:szCs w:val="20"/>
    </w:rPr>
  </w:style>
  <w:style w:type="character" w:customStyle="1" w:styleId="A70">
    <w:name w:val="A7"/>
    <w:uiPriority w:val="99"/>
    <w:rsid w:val="00545F93"/>
    <w:rPr>
      <w:color w:val="000000"/>
      <w:sz w:val="20"/>
      <w:szCs w:val="20"/>
      <w:u w:val="single"/>
    </w:rPr>
  </w:style>
  <w:style w:type="paragraph" w:customStyle="1" w:styleId="Pa16">
    <w:name w:val="Pa16"/>
    <w:basedOn w:val="Default"/>
    <w:next w:val="Default"/>
    <w:uiPriority w:val="99"/>
    <w:rsid w:val="00545F93"/>
    <w:pPr>
      <w:spacing w:line="201" w:lineRule="atLeast"/>
    </w:pPr>
    <w:rPr>
      <w:rFonts w:eastAsia="Calibri"/>
      <w:color w:val="auto"/>
    </w:rPr>
  </w:style>
  <w:style w:type="paragraph" w:customStyle="1" w:styleId="Pa6">
    <w:name w:val="Pa6"/>
    <w:basedOn w:val="Default"/>
    <w:next w:val="Default"/>
    <w:uiPriority w:val="99"/>
    <w:rsid w:val="00545F93"/>
    <w:pPr>
      <w:spacing w:line="201" w:lineRule="atLeast"/>
    </w:pPr>
    <w:rPr>
      <w:rFonts w:eastAsia="Calibri"/>
      <w:color w:val="auto"/>
    </w:rPr>
  </w:style>
  <w:style w:type="paragraph" w:styleId="afff1">
    <w:name w:val="annotation subject"/>
    <w:basedOn w:val="afff"/>
    <w:next w:val="afff"/>
    <w:link w:val="afff2"/>
    <w:uiPriority w:val="99"/>
    <w:semiHidden/>
    <w:unhideWhenUsed/>
    <w:rsid w:val="00545F93"/>
    <w:rPr>
      <w:b/>
      <w:bCs/>
    </w:rPr>
  </w:style>
  <w:style w:type="character" w:customStyle="1" w:styleId="afff2">
    <w:name w:val="Тема примечания Знак"/>
    <w:basedOn w:val="afff0"/>
    <w:link w:val="afff1"/>
    <w:uiPriority w:val="99"/>
    <w:semiHidden/>
    <w:rsid w:val="00545F93"/>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545F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545F93"/>
    <w:rPr>
      <w:rFonts w:ascii="Courier New" w:eastAsia="Times New Roman" w:hAnsi="Courier New" w:cs="Courier New"/>
      <w:sz w:val="20"/>
      <w:szCs w:val="20"/>
      <w:lang w:eastAsia="ru-RU"/>
    </w:rPr>
  </w:style>
  <w:style w:type="character" w:styleId="afff3">
    <w:name w:val="Emphasis"/>
    <w:uiPriority w:val="20"/>
    <w:qFormat/>
    <w:rsid w:val="00545F93"/>
    <w:rPr>
      <w:i/>
      <w:iCs/>
    </w:rPr>
  </w:style>
  <w:style w:type="paragraph" w:customStyle="1" w:styleId="formattext">
    <w:name w:val="formattext"/>
    <w:basedOn w:val="a"/>
    <w:rsid w:val="00545F93"/>
    <w:pPr>
      <w:spacing w:before="100" w:beforeAutospacing="1" w:after="100" w:afterAutospacing="1"/>
    </w:pPr>
  </w:style>
  <w:style w:type="character" w:customStyle="1" w:styleId="A00">
    <w:name w:val="A0"/>
    <w:rsid w:val="00545F93"/>
    <w:rPr>
      <w:color w:val="000000"/>
      <w:sz w:val="20"/>
      <w:szCs w:val="20"/>
    </w:rPr>
  </w:style>
  <w:style w:type="paragraph" w:styleId="afff4">
    <w:name w:val="Revision"/>
    <w:hidden/>
    <w:uiPriority w:val="99"/>
    <w:semiHidden/>
    <w:rsid w:val="00545F93"/>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545F93"/>
    <w:pPr>
      <w:spacing w:before="100" w:beforeAutospacing="1" w:after="100" w:afterAutospacing="1"/>
    </w:pPr>
  </w:style>
  <w:style w:type="paragraph" w:customStyle="1" w:styleId="paragraph">
    <w:name w:val="paragraph"/>
    <w:basedOn w:val="a"/>
    <w:rsid w:val="00545F93"/>
    <w:pPr>
      <w:spacing w:before="100" w:beforeAutospacing="1" w:after="100" w:afterAutospacing="1"/>
    </w:pPr>
  </w:style>
  <w:style w:type="character" w:customStyle="1" w:styleId="d333e5d93">
    <w:name w:val="d333e5d93"/>
    <w:basedOn w:val="a0"/>
    <w:rsid w:val="00545F93"/>
  </w:style>
  <w:style w:type="character" w:customStyle="1" w:styleId="u889ee6e2">
    <w:name w:val="u889ee6e2"/>
    <w:basedOn w:val="a0"/>
    <w:rsid w:val="00545F93"/>
  </w:style>
  <w:style w:type="character" w:customStyle="1" w:styleId="10pt">
    <w:name w:val="Основной текст + 10 pt"/>
    <w:rsid w:val="00545F93"/>
    <w:rPr>
      <w:rFonts w:ascii="Times New Roman" w:eastAsia="Times New Roman" w:hAnsi="Times New Roman" w:cs="Times New Roman"/>
      <w:b w:val="0"/>
      <w:bCs w:val="0"/>
      <w:i w:val="0"/>
      <w:iCs w:val="0"/>
      <w:smallCaps w:val="0"/>
      <w:strike w:val="0"/>
      <w:spacing w:val="0"/>
      <w:sz w:val="20"/>
      <w:szCs w:val="20"/>
    </w:rPr>
  </w:style>
  <w:style w:type="character" w:styleId="afff5">
    <w:name w:val="Strong"/>
    <w:basedOn w:val="a0"/>
    <w:uiPriority w:val="22"/>
    <w:qFormat/>
    <w:rsid w:val="00545F93"/>
    <w:rPr>
      <w:b/>
      <w:bCs/>
    </w:rPr>
  </w:style>
  <w:style w:type="paragraph" w:customStyle="1" w:styleId="FR2">
    <w:name w:val="FR2"/>
    <w:rsid w:val="00545F93"/>
    <w:pPr>
      <w:widowControl w:val="0"/>
      <w:spacing w:after="0" w:line="240" w:lineRule="auto"/>
    </w:pPr>
    <w:rPr>
      <w:rFonts w:ascii="Arial" w:eastAsia="Times New Roman" w:hAnsi="Arial" w:cs="Times New Roman"/>
      <w:sz w:val="18"/>
      <w:szCs w:val="20"/>
      <w:lang w:eastAsia="ru-RU"/>
    </w:rPr>
  </w:style>
  <w:style w:type="paragraph" w:styleId="24">
    <w:name w:val="Body Text 2"/>
    <w:basedOn w:val="a"/>
    <w:link w:val="25"/>
    <w:uiPriority w:val="99"/>
    <w:semiHidden/>
    <w:unhideWhenUsed/>
    <w:rsid w:val="00545F93"/>
    <w:pPr>
      <w:spacing w:after="120" w:line="480" w:lineRule="auto"/>
    </w:pPr>
  </w:style>
  <w:style w:type="character" w:customStyle="1" w:styleId="25">
    <w:name w:val="Основной текст 2 Знак"/>
    <w:basedOn w:val="a0"/>
    <w:link w:val="24"/>
    <w:uiPriority w:val="99"/>
    <w:semiHidden/>
    <w:rsid w:val="00545F93"/>
    <w:rPr>
      <w:rFonts w:ascii="Times New Roman" w:eastAsia="Times New Roman" w:hAnsi="Times New Roman" w:cs="Times New Roman"/>
      <w:sz w:val="24"/>
      <w:szCs w:val="24"/>
      <w:lang w:eastAsia="ru-RU"/>
    </w:rPr>
  </w:style>
  <w:style w:type="table" w:customStyle="1" w:styleId="13">
    <w:name w:val="Сетка таблицы1"/>
    <w:basedOn w:val="a1"/>
    <w:next w:val="a9"/>
    <w:uiPriority w:val="39"/>
    <w:rsid w:val="00545F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545F93"/>
  </w:style>
  <w:style w:type="table" w:customStyle="1" w:styleId="26">
    <w:name w:val="Сетка таблицы2"/>
    <w:basedOn w:val="a1"/>
    <w:next w:val="a9"/>
    <w:uiPriority w:val="39"/>
    <w:rsid w:val="00545F93"/>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b">
    <w:name w:val="Сетка таблицы3"/>
    <w:basedOn w:val="a1"/>
    <w:next w:val="a9"/>
    <w:uiPriority w:val="59"/>
    <w:rsid w:val="00545F93"/>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9"/>
    <w:uiPriority w:val="39"/>
    <w:rsid w:val="00545F93"/>
    <w:pPr>
      <w:spacing w:after="0" w:line="240" w:lineRule="auto"/>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9"/>
    <w:uiPriority w:val="59"/>
    <w:rsid w:val="00545F93"/>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9"/>
    <w:uiPriority w:val="59"/>
    <w:rsid w:val="00545F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rsid w:val="00545F9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545F93"/>
    <w:pPr>
      <w:widowControl w:val="0"/>
      <w:autoSpaceDE w:val="0"/>
      <w:autoSpaceDN w:val="0"/>
      <w:spacing w:after="0" w:line="240" w:lineRule="auto"/>
    </w:pPr>
    <w:rPr>
      <w:rFonts w:ascii="Tahoma" w:eastAsia="Times New Roman" w:hAnsi="Tahoma" w:cs="Tahoma"/>
      <w:sz w:val="20"/>
      <w:szCs w:val="20"/>
      <w:lang w:eastAsia="ru-RU"/>
    </w:rPr>
  </w:style>
  <w:style w:type="character" w:styleId="afff6">
    <w:name w:val="Placeholder Text"/>
    <w:uiPriority w:val="99"/>
    <w:semiHidden/>
    <w:rsid w:val="00545F93"/>
    <w:rPr>
      <w:color w:val="808080"/>
    </w:rPr>
  </w:style>
  <w:style w:type="numbering" w:customStyle="1" w:styleId="27">
    <w:name w:val="Нет списка2"/>
    <w:next w:val="a2"/>
    <w:uiPriority w:val="99"/>
    <w:semiHidden/>
    <w:unhideWhenUsed/>
    <w:rsid w:val="00545F93"/>
  </w:style>
  <w:style w:type="paragraph" w:customStyle="1" w:styleId="msonormal0">
    <w:name w:val="msonormal"/>
    <w:basedOn w:val="a"/>
    <w:rsid w:val="00545F93"/>
    <w:pPr>
      <w:spacing w:before="100" w:beforeAutospacing="1" w:after="100" w:afterAutospacing="1"/>
    </w:pPr>
  </w:style>
  <w:style w:type="paragraph" w:customStyle="1" w:styleId="xl63">
    <w:name w:val="xl63"/>
    <w:basedOn w:val="a"/>
    <w:rsid w:val="00545F93"/>
    <w:pPr>
      <w:pBdr>
        <w:top w:val="single" w:sz="4" w:space="0" w:color="auto"/>
        <w:left w:val="single" w:sz="4" w:space="0" w:color="auto"/>
        <w:bottom w:val="single" w:sz="4" w:space="0" w:color="auto"/>
        <w:right w:val="single" w:sz="4" w:space="0" w:color="auto"/>
      </w:pBdr>
      <w:spacing w:before="100" w:beforeAutospacing="1" w:after="100" w:afterAutospacing="1"/>
    </w:pPr>
  </w:style>
  <w:style w:type="numbering" w:customStyle="1" w:styleId="3c">
    <w:name w:val="Нет списка3"/>
    <w:next w:val="a2"/>
    <w:uiPriority w:val="99"/>
    <w:semiHidden/>
    <w:unhideWhenUsed/>
    <w:rsid w:val="00545F93"/>
  </w:style>
  <w:style w:type="table" w:customStyle="1" w:styleId="7">
    <w:name w:val="Сетка таблицы7"/>
    <w:basedOn w:val="a1"/>
    <w:next w:val="a9"/>
    <w:uiPriority w:val="59"/>
    <w:rsid w:val="00545F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ill">
    <w:name w:val="fill"/>
    <w:basedOn w:val="a0"/>
    <w:rsid w:val="00545F93"/>
    <w:rPr>
      <w:b/>
      <w:bCs/>
      <w:i/>
      <w:iCs/>
      <w:color w:val="FF0000"/>
    </w:rPr>
  </w:style>
  <w:style w:type="paragraph" w:customStyle="1" w:styleId="15">
    <w:name w:val="Абзац списка1"/>
    <w:basedOn w:val="a"/>
    <w:rsid w:val="00545F93"/>
    <w:pPr>
      <w:ind w:left="708"/>
    </w:pPr>
    <w:rPr>
      <w:rFonts w:eastAsia="Calibri"/>
    </w:rPr>
  </w:style>
  <w:style w:type="table" w:customStyle="1" w:styleId="8">
    <w:name w:val="Сетка таблицы8"/>
    <w:basedOn w:val="a1"/>
    <w:next w:val="a9"/>
    <w:uiPriority w:val="59"/>
    <w:rsid w:val="00545F93"/>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12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5F9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545F93"/>
    <w:pPr>
      <w:keepNext/>
      <w:jc w:val="center"/>
      <w:outlineLvl w:val="0"/>
    </w:pPr>
    <w:rPr>
      <w:b/>
      <w:bCs/>
      <w:sz w:val="28"/>
      <w:szCs w:val="20"/>
    </w:rPr>
  </w:style>
  <w:style w:type="paragraph" w:styleId="3">
    <w:name w:val="heading 3"/>
    <w:basedOn w:val="a"/>
    <w:next w:val="a"/>
    <w:link w:val="30"/>
    <w:uiPriority w:val="9"/>
    <w:semiHidden/>
    <w:unhideWhenUsed/>
    <w:qFormat/>
    <w:rsid w:val="00545F93"/>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4">
    <w:name w:val="heading 4"/>
    <w:basedOn w:val="a"/>
    <w:next w:val="a"/>
    <w:link w:val="40"/>
    <w:qFormat/>
    <w:rsid w:val="00545F93"/>
    <w:pPr>
      <w:keepNext/>
      <w:jc w:val="both"/>
      <w:outlineLvl w:val="3"/>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545F93"/>
    <w:pPr>
      <w:spacing w:after="0" w:line="240" w:lineRule="auto"/>
    </w:pPr>
  </w:style>
  <w:style w:type="character" w:customStyle="1" w:styleId="10">
    <w:name w:val="Заголовок 1 Знак"/>
    <w:basedOn w:val="a0"/>
    <w:link w:val="1"/>
    <w:uiPriority w:val="9"/>
    <w:rsid w:val="00545F93"/>
    <w:rPr>
      <w:rFonts w:ascii="Times New Roman" w:eastAsia="Times New Roman" w:hAnsi="Times New Roman" w:cs="Times New Roman"/>
      <w:b/>
      <w:bCs/>
      <w:sz w:val="28"/>
      <w:szCs w:val="20"/>
      <w:lang w:eastAsia="ru-RU"/>
    </w:rPr>
  </w:style>
  <w:style w:type="character" w:customStyle="1" w:styleId="30">
    <w:name w:val="Заголовок 3 Знак"/>
    <w:basedOn w:val="a0"/>
    <w:link w:val="3"/>
    <w:uiPriority w:val="9"/>
    <w:semiHidden/>
    <w:rsid w:val="00545F93"/>
    <w:rPr>
      <w:rFonts w:asciiTheme="majorHAnsi" w:eastAsiaTheme="majorEastAsia" w:hAnsiTheme="majorHAnsi" w:cstheme="majorBidi"/>
      <w:b/>
      <w:bCs/>
      <w:color w:val="4F81BD" w:themeColor="accent1"/>
      <w:lang w:eastAsia="ru-RU"/>
    </w:rPr>
  </w:style>
  <w:style w:type="character" w:customStyle="1" w:styleId="40">
    <w:name w:val="Заголовок 4 Знак"/>
    <w:basedOn w:val="a0"/>
    <w:link w:val="4"/>
    <w:rsid w:val="00545F93"/>
    <w:rPr>
      <w:rFonts w:ascii="Times New Roman" w:eastAsia="Times New Roman" w:hAnsi="Times New Roman" w:cs="Times New Roman"/>
      <w:b/>
      <w:sz w:val="28"/>
      <w:szCs w:val="20"/>
      <w:lang w:eastAsia="ru-RU"/>
    </w:rPr>
  </w:style>
  <w:style w:type="paragraph" w:styleId="a5">
    <w:name w:val="header"/>
    <w:basedOn w:val="a"/>
    <w:link w:val="a6"/>
    <w:rsid w:val="00545F93"/>
    <w:pPr>
      <w:tabs>
        <w:tab w:val="center" w:pos="4677"/>
        <w:tab w:val="right" w:pos="9355"/>
      </w:tabs>
    </w:pPr>
  </w:style>
  <w:style w:type="character" w:customStyle="1" w:styleId="a6">
    <w:name w:val="Верхний колонтитул Знак"/>
    <w:basedOn w:val="a0"/>
    <w:link w:val="a5"/>
    <w:rsid w:val="00545F93"/>
    <w:rPr>
      <w:rFonts w:ascii="Times New Roman" w:eastAsia="Times New Roman" w:hAnsi="Times New Roman" w:cs="Times New Roman"/>
      <w:sz w:val="24"/>
      <w:szCs w:val="24"/>
      <w:lang w:eastAsia="ru-RU"/>
    </w:rPr>
  </w:style>
  <w:style w:type="paragraph" w:styleId="a7">
    <w:name w:val="footer"/>
    <w:basedOn w:val="a"/>
    <w:link w:val="a8"/>
    <w:uiPriority w:val="99"/>
    <w:rsid w:val="00545F93"/>
    <w:pPr>
      <w:tabs>
        <w:tab w:val="center" w:pos="4677"/>
        <w:tab w:val="right" w:pos="9355"/>
      </w:tabs>
    </w:pPr>
  </w:style>
  <w:style w:type="character" w:customStyle="1" w:styleId="a8">
    <w:name w:val="Нижний колонтитул Знак"/>
    <w:basedOn w:val="a0"/>
    <w:link w:val="a7"/>
    <w:uiPriority w:val="99"/>
    <w:rsid w:val="00545F93"/>
    <w:rPr>
      <w:rFonts w:ascii="Times New Roman" w:eastAsia="Times New Roman" w:hAnsi="Times New Roman" w:cs="Times New Roman"/>
      <w:sz w:val="24"/>
      <w:szCs w:val="24"/>
      <w:lang w:eastAsia="ru-RU"/>
    </w:rPr>
  </w:style>
  <w:style w:type="paragraph" w:styleId="31">
    <w:name w:val="Body Text 3"/>
    <w:basedOn w:val="a"/>
    <w:link w:val="32"/>
    <w:uiPriority w:val="99"/>
    <w:rsid w:val="00545F93"/>
    <w:pPr>
      <w:jc w:val="both"/>
    </w:pPr>
    <w:rPr>
      <w:sz w:val="28"/>
      <w:szCs w:val="28"/>
    </w:rPr>
  </w:style>
  <w:style w:type="character" w:customStyle="1" w:styleId="32">
    <w:name w:val="Основной текст 3 Знак"/>
    <w:basedOn w:val="a0"/>
    <w:link w:val="31"/>
    <w:uiPriority w:val="99"/>
    <w:rsid w:val="00545F93"/>
    <w:rPr>
      <w:rFonts w:ascii="Times New Roman" w:eastAsia="Times New Roman" w:hAnsi="Times New Roman" w:cs="Times New Roman"/>
      <w:sz w:val="28"/>
      <w:szCs w:val="28"/>
      <w:lang w:eastAsia="ru-RU"/>
    </w:rPr>
  </w:style>
  <w:style w:type="paragraph" w:styleId="2">
    <w:name w:val="Body Text Indent 2"/>
    <w:basedOn w:val="a"/>
    <w:link w:val="20"/>
    <w:rsid w:val="00545F93"/>
    <w:pPr>
      <w:spacing w:after="120" w:line="480" w:lineRule="auto"/>
      <w:ind w:left="283"/>
    </w:pPr>
  </w:style>
  <w:style w:type="character" w:customStyle="1" w:styleId="20">
    <w:name w:val="Основной текст с отступом 2 Знак"/>
    <w:basedOn w:val="a0"/>
    <w:link w:val="2"/>
    <w:rsid w:val="00545F93"/>
    <w:rPr>
      <w:rFonts w:ascii="Times New Roman" w:eastAsia="Times New Roman" w:hAnsi="Times New Roman" w:cs="Times New Roman"/>
      <w:sz w:val="24"/>
      <w:szCs w:val="24"/>
      <w:lang w:eastAsia="ru-RU"/>
    </w:rPr>
  </w:style>
  <w:style w:type="paragraph" w:styleId="33">
    <w:name w:val="Body Text Indent 3"/>
    <w:basedOn w:val="a"/>
    <w:link w:val="34"/>
    <w:rsid w:val="00545F93"/>
    <w:pPr>
      <w:spacing w:after="120"/>
      <w:ind w:left="283"/>
    </w:pPr>
    <w:rPr>
      <w:sz w:val="16"/>
      <w:szCs w:val="16"/>
    </w:rPr>
  </w:style>
  <w:style w:type="character" w:customStyle="1" w:styleId="34">
    <w:name w:val="Основной текст с отступом 3 Знак"/>
    <w:basedOn w:val="a0"/>
    <w:link w:val="33"/>
    <w:rsid w:val="00545F93"/>
    <w:rPr>
      <w:rFonts w:ascii="Times New Roman" w:eastAsia="Times New Roman" w:hAnsi="Times New Roman" w:cs="Times New Roman"/>
      <w:sz w:val="16"/>
      <w:szCs w:val="16"/>
      <w:lang w:eastAsia="ru-RU"/>
    </w:rPr>
  </w:style>
  <w:style w:type="table" w:styleId="a9">
    <w:name w:val="Table Grid"/>
    <w:basedOn w:val="a1"/>
    <w:uiPriority w:val="39"/>
    <w:rsid w:val="00545F9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rsid w:val="00545F93"/>
  </w:style>
  <w:style w:type="paragraph" w:customStyle="1" w:styleId="ab">
    <w:name w:val="Таблицы (моноширинный)"/>
    <w:basedOn w:val="a"/>
    <w:next w:val="a"/>
    <w:uiPriority w:val="99"/>
    <w:rsid w:val="00545F93"/>
    <w:pPr>
      <w:widowControl w:val="0"/>
      <w:autoSpaceDE w:val="0"/>
      <w:autoSpaceDN w:val="0"/>
      <w:adjustRightInd w:val="0"/>
      <w:jc w:val="both"/>
    </w:pPr>
    <w:rPr>
      <w:rFonts w:ascii="Courier New" w:hAnsi="Courier New" w:cs="Courier New"/>
      <w:sz w:val="20"/>
      <w:szCs w:val="20"/>
    </w:rPr>
  </w:style>
  <w:style w:type="character" w:styleId="ac">
    <w:name w:val="Hyperlink"/>
    <w:uiPriority w:val="99"/>
    <w:rsid w:val="00545F93"/>
    <w:rPr>
      <w:color w:val="0000FF"/>
      <w:u w:val="single"/>
    </w:rPr>
  </w:style>
  <w:style w:type="character" w:styleId="ad">
    <w:name w:val="FollowedHyperlink"/>
    <w:uiPriority w:val="99"/>
    <w:rsid w:val="00545F93"/>
    <w:rPr>
      <w:color w:val="800080"/>
      <w:u w:val="single"/>
    </w:rPr>
  </w:style>
  <w:style w:type="paragraph" w:styleId="ae">
    <w:name w:val="Balloon Text"/>
    <w:basedOn w:val="a"/>
    <w:link w:val="af"/>
    <w:uiPriority w:val="99"/>
    <w:semiHidden/>
    <w:rsid w:val="00545F93"/>
    <w:rPr>
      <w:rFonts w:ascii="Tahoma" w:hAnsi="Tahoma"/>
      <w:spacing w:val="-2"/>
      <w:sz w:val="16"/>
      <w:szCs w:val="16"/>
    </w:rPr>
  </w:style>
  <w:style w:type="character" w:customStyle="1" w:styleId="af">
    <w:name w:val="Текст выноски Знак"/>
    <w:basedOn w:val="a0"/>
    <w:link w:val="ae"/>
    <w:uiPriority w:val="99"/>
    <w:semiHidden/>
    <w:rsid w:val="00545F93"/>
    <w:rPr>
      <w:rFonts w:ascii="Tahoma" w:eastAsia="Times New Roman" w:hAnsi="Tahoma" w:cs="Times New Roman"/>
      <w:spacing w:val="-2"/>
      <w:sz w:val="16"/>
      <w:szCs w:val="16"/>
      <w:lang w:eastAsia="ru-RU"/>
    </w:rPr>
  </w:style>
  <w:style w:type="character" w:customStyle="1" w:styleId="35">
    <w:name w:val="Заголовок №3_"/>
    <w:link w:val="36"/>
    <w:rsid w:val="00545F93"/>
    <w:rPr>
      <w:sz w:val="26"/>
      <w:szCs w:val="26"/>
      <w:shd w:val="clear" w:color="auto" w:fill="FFFFFF"/>
    </w:rPr>
  </w:style>
  <w:style w:type="paragraph" w:customStyle="1" w:styleId="36">
    <w:name w:val="Заголовок №3"/>
    <w:basedOn w:val="a"/>
    <w:link w:val="35"/>
    <w:rsid w:val="00545F93"/>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545F93"/>
    <w:rPr>
      <w:sz w:val="26"/>
      <w:szCs w:val="26"/>
      <w:shd w:val="clear" w:color="auto" w:fill="FFFFFF"/>
    </w:rPr>
  </w:style>
  <w:style w:type="character" w:customStyle="1" w:styleId="37">
    <w:name w:val="Основной текст (3)_"/>
    <w:link w:val="38"/>
    <w:rsid w:val="00545F93"/>
    <w:rPr>
      <w:sz w:val="27"/>
      <w:szCs w:val="27"/>
      <w:shd w:val="clear" w:color="auto" w:fill="FFFFFF"/>
    </w:rPr>
  </w:style>
  <w:style w:type="character" w:customStyle="1" w:styleId="21">
    <w:name w:val="Заголовок №2_"/>
    <w:link w:val="22"/>
    <w:rsid w:val="00545F93"/>
    <w:rPr>
      <w:sz w:val="26"/>
      <w:szCs w:val="26"/>
      <w:shd w:val="clear" w:color="auto" w:fill="FFFFFF"/>
    </w:rPr>
  </w:style>
  <w:style w:type="paragraph" w:customStyle="1" w:styleId="11">
    <w:name w:val="Основной текст1"/>
    <w:basedOn w:val="a"/>
    <w:link w:val="af0"/>
    <w:rsid w:val="00545F93"/>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8">
    <w:name w:val="Основной текст (3)"/>
    <w:basedOn w:val="a"/>
    <w:link w:val="37"/>
    <w:rsid w:val="00545F93"/>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545F93"/>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99"/>
    <w:qFormat/>
    <w:rsid w:val="00545F93"/>
    <w:rPr>
      <w:i/>
      <w:iCs/>
      <w:color w:val="808080"/>
    </w:rPr>
  </w:style>
  <w:style w:type="character" w:customStyle="1" w:styleId="af2">
    <w:name w:val="Гипертекстовая ссылка"/>
    <w:uiPriority w:val="99"/>
    <w:rsid w:val="00545F93"/>
    <w:rPr>
      <w:b/>
      <w:bCs/>
      <w:color w:val="106BBE"/>
      <w:sz w:val="26"/>
      <w:szCs w:val="26"/>
    </w:rPr>
  </w:style>
  <w:style w:type="paragraph" w:customStyle="1" w:styleId="af3">
    <w:name w:val="Комментарий"/>
    <w:basedOn w:val="a"/>
    <w:next w:val="a"/>
    <w:uiPriority w:val="99"/>
    <w:rsid w:val="00545F9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545F93"/>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545F93"/>
    <w:rPr>
      <w:b/>
      <w:bCs/>
      <w:color w:val="26282F"/>
      <w:sz w:val="26"/>
      <w:szCs w:val="26"/>
    </w:rPr>
  </w:style>
  <w:style w:type="paragraph" w:customStyle="1" w:styleId="af6">
    <w:name w:val="Прижатый влево"/>
    <w:basedOn w:val="a"/>
    <w:next w:val="a"/>
    <w:uiPriority w:val="99"/>
    <w:rsid w:val="00545F93"/>
    <w:pPr>
      <w:widowControl w:val="0"/>
      <w:autoSpaceDE w:val="0"/>
      <w:autoSpaceDN w:val="0"/>
      <w:adjustRightInd w:val="0"/>
    </w:pPr>
    <w:rPr>
      <w:rFonts w:ascii="Arial" w:hAnsi="Arial" w:cs="Arial"/>
    </w:rPr>
  </w:style>
  <w:style w:type="character" w:customStyle="1" w:styleId="af7">
    <w:name w:val="Не вступил в силу"/>
    <w:uiPriority w:val="99"/>
    <w:rsid w:val="00545F93"/>
    <w:rPr>
      <w:b w:val="0"/>
      <w:bCs w:val="0"/>
      <w:color w:val="000000"/>
      <w:sz w:val="26"/>
      <w:szCs w:val="26"/>
      <w:shd w:val="clear" w:color="auto" w:fill="D8EDE8"/>
    </w:rPr>
  </w:style>
  <w:style w:type="paragraph" w:styleId="af8">
    <w:name w:val="Subtitle"/>
    <w:basedOn w:val="a"/>
    <w:next w:val="a"/>
    <w:link w:val="af9"/>
    <w:uiPriority w:val="11"/>
    <w:qFormat/>
    <w:rsid w:val="00545F93"/>
    <w:pPr>
      <w:spacing w:after="60"/>
      <w:jc w:val="center"/>
      <w:outlineLvl w:val="1"/>
    </w:pPr>
    <w:rPr>
      <w:rFonts w:ascii="Cambria" w:hAnsi="Cambria"/>
    </w:rPr>
  </w:style>
  <w:style w:type="character" w:customStyle="1" w:styleId="af9">
    <w:name w:val="Подзаголовок Знак"/>
    <w:basedOn w:val="a0"/>
    <w:link w:val="af8"/>
    <w:uiPriority w:val="11"/>
    <w:rsid w:val="00545F93"/>
    <w:rPr>
      <w:rFonts w:ascii="Cambria" w:eastAsia="Times New Roman" w:hAnsi="Cambria" w:cs="Times New Roman"/>
      <w:sz w:val="24"/>
      <w:szCs w:val="24"/>
      <w:lang w:eastAsia="ru-RU"/>
    </w:rPr>
  </w:style>
  <w:style w:type="paragraph" w:styleId="afa">
    <w:name w:val="List Paragraph"/>
    <w:basedOn w:val="a"/>
    <w:uiPriority w:val="99"/>
    <w:qFormat/>
    <w:rsid w:val="00545F93"/>
    <w:pPr>
      <w:ind w:left="708"/>
    </w:pPr>
  </w:style>
  <w:style w:type="character" w:customStyle="1" w:styleId="CourierNew95pt">
    <w:name w:val="Основной текст + Courier New;9;5 pt"/>
    <w:rsid w:val="00545F93"/>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545F93"/>
    <w:pPr>
      <w:spacing w:after="120"/>
      <w:ind w:left="283"/>
    </w:pPr>
  </w:style>
  <w:style w:type="character" w:customStyle="1" w:styleId="afc">
    <w:name w:val="Основной текст с отступом Знак"/>
    <w:basedOn w:val="a0"/>
    <w:link w:val="afb"/>
    <w:rsid w:val="00545F93"/>
    <w:rPr>
      <w:rFonts w:ascii="Times New Roman" w:eastAsia="Times New Roman" w:hAnsi="Times New Roman" w:cs="Times New Roman"/>
      <w:sz w:val="24"/>
      <w:szCs w:val="24"/>
      <w:lang w:eastAsia="ru-RU"/>
    </w:rPr>
  </w:style>
  <w:style w:type="paragraph" w:styleId="39">
    <w:name w:val="List 3"/>
    <w:basedOn w:val="a"/>
    <w:rsid w:val="00545F93"/>
    <w:pPr>
      <w:ind w:left="849" w:hanging="283"/>
    </w:pPr>
  </w:style>
  <w:style w:type="paragraph" w:styleId="afd">
    <w:name w:val="List"/>
    <w:basedOn w:val="a"/>
    <w:rsid w:val="00545F93"/>
    <w:pPr>
      <w:ind w:left="283" w:hanging="283"/>
    </w:pPr>
  </w:style>
  <w:style w:type="paragraph" w:styleId="23">
    <w:name w:val="List 2"/>
    <w:basedOn w:val="a"/>
    <w:rsid w:val="00545F93"/>
    <w:pPr>
      <w:ind w:left="566" w:hanging="283"/>
    </w:pPr>
  </w:style>
  <w:style w:type="paragraph" w:styleId="afe">
    <w:name w:val="Plain Text"/>
    <w:basedOn w:val="a"/>
    <w:link w:val="aff"/>
    <w:rsid w:val="00545F93"/>
    <w:rPr>
      <w:rFonts w:ascii="Courier New" w:hAnsi="Courier New"/>
      <w:sz w:val="20"/>
      <w:szCs w:val="20"/>
    </w:rPr>
  </w:style>
  <w:style w:type="character" w:customStyle="1" w:styleId="aff">
    <w:name w:val="Текст Знак"/>
    <w:basedOn w:val="a0"/>
    <w:link w:val="afe"/>
    <w:rsid w:val="00545F93"/>
    <w:rPr>
      <w:rFonts w:ascii="Courier New" w:eastAsia="Times New Roman" w:hAnsi="Courier New" w:cs="Times New Roman"/>
      <w:sz w:val="20"/>
      <w:szCs w:val="20"/>
      <w:lang w:eastAsia="ru-RU"/>
    </w:rPr>
  </w:style>
  <w:style w:type="paragraph" w:styleId="5">
    <w:name w:val="List 5"/>
    <w:basedOn w:val="a"/>
    <w:rsid w:val="00545F93"/>
    <w:pPr>
      <w:ind w:left="1415" w:hanging="283"/>
    </w:pPr>
  </w:style>
  <w:style w:type="paragraph" w:customStyle="1" w:styleId="12">
    <w:name w:val="Цитата1"/>
    <w:basedOn w:val="a"/>
    <w:rsid w:val="00545F93"/>
    <w:pPr>
      <w:widowControl w:val="0"/>
      <w:shd w:val="clear" w:color="auto" w:fill="FFFFFF"/>
      <w:ind w:left="1075" w:right="922"/>
      <w:jc w:val="center"/>
    </w:pPr>
    <w:rPr>
      <w:b/>
      <w:sz w:val="28"/>
      <w:szCs w:val="20"/>
    </w:rPr>
  </w:style>
  <w:style w:type="paragraph" w:styleId="41">
    <w:name w:val="List 4"/>
    <w:basedOn w:val="a"/>
    <w:uiPriority w:val="99"/>
    <w:semiHidden/>
    <w:unhideWhenUsed/>
    <w:rsid w:val="00545F93"/>
    <w:pPr>
      <w:ind w:left="1132" w:hanging="283"/>
      <w:contextualSpacing/>
    </w:pPr>
  </w:style>
  <w:style w:type="paragraph" w:styleId="3a">
    <w:name w:val="List Continue 3"/>
    <w:basedOn w:val="a"/>
    <w:uiPriority w:val="99"/>
    <w:unhideWhenUsed/>
    <w:rsid w:val="00545F93"/>
    <w:pPr>
      <w:spacing w:after="120"/>
      <w:ind w:left="849"/>
      <w:contextualSpacing/>
    </w:pPr>
  </w:style>
  <w:style w:type="paragraph" w:styleId="aff0">
    <w:name w:val="footnote text"/>
    <w:basedOn w:val="a"/>
    <w:link w:val="aff1"/>
    <w:uiPriority w:val="99"/>
    <w:unhideWhenUsed/>
    <w:rsid w:val="00545F93"/>
    <w:rPr>
      <w:sz w:val="20"/>
      <w:szCs w:val="20"/>
    </w:rPr>
  </w:style>
  <w:style w:type="character" w:customStyle="1" w:styleId="aff1">
    <w:name w:val="Текст сноски Знак"/>
    <w:basedOn w:val="a0"/>
    <w:link w:val="aff0"/>
    <w:uiPriority w:val="99"/>
    <w:rsid w:val="00545F93"/>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545F93"/>
    <w:rPr>
      <w:vertAlign w:val="superscript"/>
    </w:rPr>
  </w:style>
  <w:style w:type="paragraph" w:customStyle="1" w:styleId="310">
    <w:name w:val="Основной текст с отступом 31"/>
    <w:basedOn w:val="a"/>
    <w:rsid w:val="00545F93"/>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qFormat/>
    <w:rsid w:val="00545F93"/>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545F93"/>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545F93"/>
    <w:pPr>
      <w:spacing w:after="120"/>
    </w:pPr>
  </w:style>
  <w:style w:type="character" w:customStyle="1" w:styleId="aff6">
    <w:name w:val="Основной текст Знак"/>
    <w:basedOn w:val="a0"/>
    <w:link w:val="aff4"/>
    <w:uiPriority w:val="99"/>
    <w:rsid w:val="00545F93"/>
    <w:rPr>
      <w:rFonts w:ascii="Times New Roman" w:eastAsia="Times New Roman" w:hAnsi="Times New Roman" w:cs="Times New Roman"/>
      <w:sz w:val="24"/>
      <w:szCs w:val="24"/>
      <w:lang w:eastAsia="ru-RU"/>
    </w:rPr>
  </w:style>
  <w:style w:type="paragraph" w:customStyle="1" w:styleId="ConsPlusNormal">
    <w:name w:val="ConsPlusNormal"/>
    <w:rsid w:val="00545F93"/>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545F93"/>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545F93"/>
    <w:pPr>
      <w:spacing w:before="100" w:beforeAutospacing="1" w:after="100" w:afterAutospacing="1"/>
    </w:pPr>
  </w:style>
  <w:style w:type="paragraph" w:customStyle="1" w:styleId="ConsPlusTitle">
    <w:name w:val="ConsPlusTitle"/>
    <w:rsid w:val="00545F93"/>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545F93"/>
    <w:rPr>
      <w:sz w:val="20"/>
      <w:szCs w:val="20"/>
    </w:rPr>
  </w:style>
  <w:style w:type="character" w:customStyle="1" w:styleId="affa">
    <w:name w:val="Текст концевой сноски Знак"/>
    <w:basedOn w:val="a0"/>
    <w:link w:val="aff9"/>
    <w:uiPriority w:val="99"/>
    <w:semiHidden/>
    <w:rsid w:val="00545F93"/>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545F93"/>
    <w:rPr>
      <w:vertAlign w:val="superscript"/>
    </w:rPr>
  </w:style>
  <w:style w:type="paragraph" w:styleId="affc">
    <w:name w:val="Document Map"/>
    <w:basedOn w:val="a"/>
    <w:link w:val="affd"/>
    <w:uiPriority w:val="99"/>
    <w:semiHidden/>
    <w:unhideWhenUsed/>
    <w:rsid w:val="00545F93"/>
    <w:rPr>
      <w:rFonts w:ascii="Tahoma" w:hAnsi="Tahoma"/>
      <w:sz w:val="16"/>
      <w:szCs w:val="16"/>
    </w:rPr>
  </w:style>
  <w:style w:type="character" w:customStyle="1" w:styleId="affd">
    <w:name w:val="Схема документа Знак"/>
    <w:basedOn w:val="a0"/>
    <w:link w:val="affc"/>
    <w:uiPriority w:val="99"/>
    <w:semiHidden/>
    <w:rsid w:val="00545F93"/>
    <w:rPr>
      <w:rFonts w:ascii="Tahoma" w:eastAsia="Times New Roman" w:hAnsi="Tahoma" w:cs="Times New Roman"/>
      <w:sz w:val="16"/>
      <w:szCs w:val="16"/>
      <w:lang w:eastAsia="ru-RU"/>
    </w:rPr>
  </w:style>
  <w:style w:type="paragraph" w:customStyle="1" w:styleId="Default">
    <w:name w:val="Default"/>
    <w:rsid w:val="00545F9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545F93"/>
    <w:rPr>
      <w:sz w:val="16"/>
      <w:szCs w:val="16"/>
    </w:rPr>
  </w:style>
  <w:style w:type="paragraph" w:styleId="afff">
    <w:name w:val="annotation text"/>
    <w:basedOn w:val="a"/>
    <w:link w:val="afff0"/>
    <w:uiPriority w:val="99"/>
    <w:semiHidden/>
    <w:unhideWhenUsed/>
    <w:rsid w:val="00545F93"/>
    <w:rPr>
      <w:sz w:val="20"/>
      <w:szCs w:val="20"/>
    </w:rPr>
  </w:style>
  <w:style w:type="character" w:customStyle="1" w:styleId="afff0">
    <w:name w:val="Текст примечания Знак"/>
    <w:basedOn w:val="a0"/>
    <w:link w:val="afff"/>
    <w:uiPriority w:val="99"/>
    <w:semiHidden/>
    <w:rsid w:val="00545F93"/>
    <w:rPr>
      <w:rFonts w:ascii="Times New Roman" w:eastAsia="Times New Roman" w:hAnsi="Times New Roman" w:cs="Times New Roman"/>
      <w:sz w:val="20"/>
      <w:szCs w:val="20"/>
      <w:lang w:eastAsia="ru-RU"/>
    </w:rPr>
  </w:style>
  <w:style w:type="character" w:customStyle="1" w:styleId="a4">
    <w:name w:val="Без интервала Знак"/>
    <w:link w:val="a3"/>
    <w:uiPriority w:val="1"/>
    <w:rsid w:val="00545F93"/>
  </w:style>
  <w:style w:type="paragraph" w:customStyle="1" w:styleId="Pa9">
    <w:name w:val="Pa9"/>
    <w:basedOn w:val="Default"/>
    <w:next w:val="Default"/>
    <w:uiPriority w:val="99"/>
    <w:rsid w:val="00545F93"/>
    <w:pPr>
      <w:spacing w:line="241" w:lineRule="atLeast"/>
    </w:pPr>
    <w:rPr>
      <w:rFonts w:eastAsia="Calibri"/>
      <w:color w:val="auto"/>
    </w:rPr>
  </w:style>
  <w:style w:type="paragraph" w:customStyle="1" w:styleId="Pa15">
    <w:name w:val="Pa15"/>
    <w:basedOn w:val="Default"/>
    <w:next w:val="Default"/>
    <w:uiPriority w:val="99"/>
    <w:rsid w:val="00545F93"/>
    <w:pPr>
      <w:spacing w:line="241" w:lineRule="atLeast"/>
    </w:pPr>
    <w:rPr>
      <w:rFonts w:eastAsia="Calibri"/>
      <w:color w:val="auto"/>
    </w:rPr>
  </w:style>
  <w:style w:type="character" w:customStyle="1" w:styleId="A10">
    <w:name w:val="A1"/>
    <w:uiPriority w:val="99"/>
    <w:rsid w:val="00545F93"/>
    <w:rPr>
      <w:b/>
      <w:bCs/>
      <w:color w:val="000000"/>
      <w:sz w:val="20"/>
      <w:szCs w:val="20"/>
    </w:rPr>
  </w:style>
  <w:style w:type="character" w:customStyle="1" w:styleId="A70">
    <w:name w:val="A7"/>
    <w:uiPriority w:val="99"/>
    <w:rsid w:val="00545F93"/>
    <w:rPr>
      <w:color w:val="000000"/>
      <w:sz w:val="20"/>
      <w:szCs w:val="20"/>
      <w:u w:val="single"/>
    </w:rPr>
  </w:style>
  <w:style w:type="paragraph" w:customStyle="1" w:styleId="Pa16">
    <w:name w:val="Pa16"/>
    <w:basedOn w:val="Default"/>
    <w:next w:val="Default"/>
    <w:uiPriority w:val="99"/>
    <w:rsid w:val="00545F93"/>
    <w:pPr>
      <w:spacing w:line="201" w:lineRule="atLeast"/>
    </w:pPr>
    <w:rPr>
      <w:rFonts w:eastAsia="Calibri"/>
      <w:color w:val="auto"/>
    </w:rPr>
  </w:style>
  <w:style w:type="paragraph" w:customStyle="1" w:styleId="Pa6">
    <w:name w:val="Pa6"/>
    <w:basedOn w:val="Default"/>
    <w:next w:val="Default"/>
    <w:uiPriority w:val="99"/>
    <w:rsid w:val="00545F93"/>
    <w:pPr>
      <w:spacing w:line="201" w:lineRule="atLeast"/>
    </w:pPr>
    <w:rPr>
      <w:rFonts w:eastAsia="Calibri"/>
      <w:color w:val="auto"/>
    </w:rPr>
  </w:style>
  <w:style w:type="paragraph" w:styleId="afff1">
    <w:name w:val="annotation subject"/>
    <w:basedOn w:val="afff"/>
    <w:next w:val="afff"/>
    <w:link w:val="afff2"/>
    <w:uiPriority w:val="99"/>
    <w:semiHidden/>
    <w:unhideWhenUsed/>
    <w:rsid w:val="00545F93"/>
    <w:rPr>
      <w:b/>
      <w:bCs/>
    </w:rPr>
  </w:style>
  <w:style w:type="character" w:customStyle="1" w:styleId="afff2">
    <w:name w:val="Тема примечания Знак"/>
    <w:basedOn w:val="afff0"/>
    <w:link w:val="afff1"/>
    <w:uiPriority w:val="99"/>
    <w:semiHidden/>
    <w:rsid w:val="00545F93"/>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545F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545F93"/>
    <w:rPr>
      <w:rFonts w:ascii="Courier New" w:eastAsia="Times New Roman" w:hAnsi="Courier New" w:cs="Courier New"/>
      <w:sz w:val="20"/>
      <w:szCs w:val="20"/>
      <w:lang w:eastAsia="ru-RU"/>
    </w:rPr>
  </w:style>
  <w:style w:type="character" w:styleId="afff3">
    <w:name w:val="Emphasis"/>
    <w:uiPriority w:val="20"/>
    <w:qFormat/>
    <w:rsid w:val="00545F93"/>
    <w:rPr>
      <w:i/>
      <w:iCs/>
    </w:rPr>
  </w:style>
  <w:style w:type="paragraph" w:customStyle="1" w:styleId="formattext">
    <w:name w:val="formattext"/>
    <w:basedOn w:val="a"/>
    <w:rsid w:val="00545F93"/>
    <w:pPr>
      <w:spacing w:before="100" w:beforeAutospacing="1" w:after="100" w:afterAutospacing="1"/>
    </w:pPr>
  </w:style>
  <w:style w:type="character" w:customStyle="1" w:styleId="A00">
    <w:name w:val="A0"/>
    <w:rsid w:val="00545F93"/>
    <w:rPr>
      <w:color w:val="000000"/>
      <w:sz w:val="20"/>
      <w:szCs w:val="20"/>
    </w:rPr>
  </w:style>
  <w:style w:type="paragraph" w:styleId="afff4">
    <w:name w:val="Revision"/>
    <w:hidden/>
    <w:uiPriority w:val="99"/>
    <w:semiHidden/>
    <w:rsid w:val="00545F93"/>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545F93"/>
    <w:pPr>
      <w:spacing w:before="100" w:beforeAutospacing="1" w:after="100" w:afterAutospacing="1"/>
    </w:pPr>
  </w:style>
  <w:style w:type="paragraph" w:customStyle="1" w:styleId="paragraph">
    <w:name w:val="paragraph"/>
    <w:basedOn w:val="a"/>
    <w:rsid w:val="00545F93"/>
    <w:pPr>
      <w:spacing w:before="100" w:beforeAutospacing="1" w:after="100" w:afterAutospacing="1"/>
    </w:pPr>
  </w:style>
  <w:style w:type="character" w:customStyle="1" w:styleId="d333e5d93">
    <w:name w:val="d333e5d93"/>
    <w:basedOn w:val="a0"/>
    <w:rsid w:val="00545F93"/>
  </w:style>
  <w:style w:type="character" w:customStyle="1" w:styleId="u889ee6e2">
    <w:name w:val="u889ee6e2"/>
    <w:basedOn w:val="a0"/>
    <w:rsid w:val="00545F93"/>
  </w:style>
  <w:style w:type="character" w:customStyle="1" w:styleId="10pt">
    <w:name w:val="Основной текст + 10 pt"/>
    <w:rsid w:val="00545F93"/>
    <w:rPr>
      <w:rFonts w:ascii="Times New Roman" w:eastAsia="Times New Roman" w:hAnsi="Times New Roman" w:cs="Times New Roman"/>
      <w:b w:val="0"/>
      <w:bCs w:val="0"/>
      <w:i w:val="0"/>
      <w:iCs w:val="0"/>
      <w:smallCaps w:val="0"/>
      <w:strike w:val="0"/>
      <w:spacing w:val="0"/>
      <w:sz w:val="20"/>
      <w:szCs w:val="20"/>
    </w:rPr>
  </w:style>
  <w:style w:type="character" w:styleId="afff5">
    <w:name w:val="Strong"/>
    <w:basedOn w:val="a0"/>
    <w:uiPriority w:val="22"/>
    <w:qFormat/>
    <w:rsid w:val="00545F93"/>
    <w:rPr>
      <w:b/>
      <w:bCs/>
    </w:rPr>
  </w:style>
  <w:style w:type="paragraph" w:customStyle="1" w:styleId="FR2">
    <w:name w:val="FR2"/>
    <w:rsid w:val="00545F93"/>
    <w:pPr>
      <w:widowControl w:val="0"/>
      <w:spacing w:after="0" w:line="240" w:lineRule="auto"/>
    </w:pPr>
    <w:rPr>
      <w:rFonts w:ascii="Arial" w:eastAsia="Times New Roman" w:hAnsi="Arial" w:cs="Times New Roman"/>
      <w:sz w:val="18"/>
      <w:szCs w:val="20"/>
      <w:lang w:eastAsia="ru-RU"/>
    </w:rPr>
  </w:style>
  <w:style w:type="paragraph" w:styleId="24">
    <w:name w:val="Body Text 2"/>
    <w:basedOn w:val="a"/>
    <w:link w:val="25"/>
    <w:uiPriority w:val="99"/>
    <w:semiHidden/>
    <w:unhideWhenUsed/>
    <w:rsid w:val="00545F93"/>
    <w:pPr>
      <w:spacing w:after="120" w:line="480" w:lineRule="auto"/>
    </w:pPr>
  </w:style>
  <w:style w:type="character" w:customStyle="1" w:styleId="25">
    <w:name w:val="Основной текст 2 Знак"/>
    <w:basedOn w:val="a0"/>
    <w:link w:val="24"/>
    <w:uiPriority w:val="99"/>
    <w:semiHidden/>
    <w:rsid w:val="00545F93"/>
    <w:rPr>
      <w:rFonts w:ascii="Times New Roman" w:eastAsia="Times New Roman" w:hAnsi="Times New Roman" w:cs="Times New Roman"/>
      <w:sz w:val="24"/>
      <w:szCs w:val="24"/>
      <w:lang w:eastAsia="ru-RU"/>
    </w:rPr>
  </w:style>
  <w:style w:type="table" w:customStyle="1" w:styleId="13">
    <w:name w:val="Сетка таблицы1"/>
    <w:basedOn w:val="a1"/>
    <w:next w:val="a9"/>
    <w:uiPriority w:val="39"/>
    <w:rsid w:val="00545F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545F93"/>
  </w:style>
  <w:style w:type="table" w:customStyle="1" w:styleId="26">
    <w:name w:val="Сетка таблицы2"/>
    <w:basedOn w:val="a1"/>
    <w:next w:val="a9"/>
    <w:uiPriority w:val="39"/>
    <w:rsid w:val="00545F93"/>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b">
    <w:name w:val="Сетка таблицы3"/>
    <w:basedOn w:val="a1"/>
    <w:next w:val="a9"/>
    <w:uiPriority w:val="59"/>
    <w:rsid w:val="00545F93"/>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9"/>
    <w:uiPriority w:val="39"/>
    <w:rsid w:val="00545F93"/>
    <w:pPr>
      <w:spacing w:after="0" w:line="240" w:lineRule="auto"/>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9"/>
    <w:uiPriority w:val="59"/>
    <w:rsid w:val="00545F93"/>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9"/>
    <w:uiPriority w:val="59"/>
    <w:rsid w:val="00545F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nformat">
    <w:name w:val="ConsPlusNonformat"/>
    <w:rsid w:val="00545F9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545F93"/>
    <w:pPr>
      <w:widowControl w:val="0"/>
      <w:autoSpaceDE w:val="0"/>
      <w:autoSpaceDN w:val="0"/>
      <w:spacing w:after="0" w:line="240" w:lineRule="auto"/>
    </w:pPr>
    <w:rPr>
      <w:rFonts w:ascii="Tahoma" w:eastAsia="Times New Roman" w:hAnsi="Tahoma" w:cs="Tahoma"/>
      <w:sz w:val="20"/>
      <w:szCs w:val="20"/>
      <w:lang w:eastAsia="ru-RU"/>
    </w:rPr>
  </w:style>
  <w:style w:type="character" w:styleId="afff6">
    <w:name w:val="Placeholder Text"/>
    <w:uiPriority w:val="99"/>
    <w:semiHidden/>
    <w:rsid w:val="00545F93"/>
    <w:rPr>
      <w:color w:val="808080"/>
    </w:rPr>
  </w:style>
  <w:style w:type="numbering" w:customStyle="1" w:styleId="27">
    <w:name w:val="Нет списка2"/>
    <w:next w:val="a2"/>
    <w:uiPriority w:val="99"/>
    <w:semiHidden/>
    <w:unhideWhenUsed/>
    <w:rsid w:val="00545F93"/>
  </w:style>
  <w:style w:type="paragraph" w:customStyle="1" w:styleId="msonormal0">
    <w:name w:val="msonormal"/>
    <w:basedOn w:val="a"/>
    <w:rsid w:val="00545F93"/>
    <w:pPr>
      <w:spacing w:before="100" w:beforeAutospacing="1" w:after="100" w:afterAutospacing="1"/>
    </w:pPr>
  </w:style>
  <w:style w:type="paragraph" w:customStyle="1" w:styleId="xl63">
    <w:name w:val="xl63"/>
    <w:basedOn w:val="a"/>
    <w:rsid w:val="00545F93"/>
    <w:pPr>
      <w:pBdr>
        <w:top w:val="single" w:sz="4" w:space="0" w:color="auto"/>
        <w:left w:val="single" w:sz="4" w:space="0" w:color="auto"/>
        <w:bottom w:val="single" w:sz="4" w:space="0" w:color="auto"/>
        <w:right w:val="single" w:sz="4" w:space="0" w:color="auto"/>
      </w:pBdr>
      <w:spacing w:before="100" w:beforeAutospacing="1" w:after="100" w:afterAutospacing="1"/>
    </w:pPr>
  </w:style>
  <w:style w:type="numbering" w:customStyle="1" w:styleId="3c">
    <w:name w:val="Нет списка3"/>
    <w:next w:val="a2"/>
    <w:uiPriority w:val="99"/>
    <w:semiHidden/>
    <w:unhideWhenUsed/>
    <w:rsid w:val="00545F93"/>
  </w:style>
  <w:style w:type="table" w:customStyle="1" w:styleId="7">
    <w:name w:val="Сетка таблицы7"/>
    <w:basedOn w:val="a1"/>
    <w:next w:val="a9"/>
    <w:uiPriority w:val="59"/>
    <w:rsid w:val="00545F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ill">
    <w:name w:val="fill"/>
    <w:basedOn w:val="a0"/>
    <w:rsid w:val="00545F93"/>
    <w:rPr>
      <w:b/>
      <w:bCs/>
      <w:i/>
      <w:iCs/>
      <w:color w:val="FF0000"/>
    </w:rPr>
  </w:style>
  <w:style w:type="paragraph" w:customStyle="1" w:styleId="15">
    <w:name w:val="Абзац списка1"/>
    <w:basedOn w:val="a"/>
    <w:rsid w:val="00545F93"/>
    <w:pPr>
      <w:ind w:left="708"/>
    </w:pPr>
    <w:rPr>
      <w:rFonts w:eastAsia="Calibri"/>
    </w:rPr>
  </w:style>
  <w:style w:type="table" w:customStyle="1" w:styleId="8">
    <w:name w:val="Сетка таблицы8"/>
    <w:basedOn w:val="a1"/>
    <w:next w:val="a9"/>
    <w:uiPriority w:val="59"/>
    <w:rsid w:val="00545F93"/>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D74B2491A2621EB5208AC563F594009AA0C18C7C7C1C7264A18ABFFDABv0F1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consultantplus://offline/ref=AD08324B93225D5AFBB6E7274609C1CF942F5081B9D1A2F5507C9030336CD94A66577DC429657AF87BgB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consultantplus://offline/ref=AD08324B93225D5AFBB6E7274609C1CF972F5187B9D7A2F5507C90303376gC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consultantplus://offline/ref=AD08324B93225D5AFBB6E7274609C1CF972F5187B9D7A2F5507C90303376gCG" TargetMode="External"/><Relationship Id="rId4" Type="http://schemas.openxmlformats.org/officeDocument/2006/relationships/settings" Target="settings.xml"/><Relationship Id="rId9" Type="http://schemas.openxmlformats.org/officeDocument/2006/relationships/hyperlink" Target="consultantplus://offline/ref=AD08324B93225D5AFBB6E7274609C1CF972F5187B9D7A2F5507C90303376gCG" TargetMode="External"/><Relationship Id="rId14" Type="http://schemas.openxmlformats.org/officeDocument/2006/relationships/hyperlink" Target="consultantplus://offline/ref=AD08324B93225D5AFBB6F92A50659CC09D240D8ABEDFA9A30B23CB6D6465D31D211824866D6879F0B820E07FgF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27</Pages>
  <Words>8054</Words>
  <Characters>45909</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53856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Аадель</dc:creator>
  <cp:lastModifiedBy>днс</cp:lastModifiedBy>
  <cp:revision>3</cp:revision>
  <cp:lastPrinted>2022-02-18T12:03:00Z</cp:lastPrinted>
  <dcterms:created xsi:type="dcterms:W3CDTF">2022-02-18T12:05:00Z</dcterms:created>
  <dcterms:modified xsi:type="dcterms:W3CDTF">2022-02-21T08:48:00Z</dcterms:modified>
</cp:coreProperties>
</file>